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85" w:rsidRPr="00D1717B" w:rsidRDefault="00840085" w:rsidP="00D1717B">
      <w:pPr>
        <w:tabs>
          <w:tab w:val="right" w:pos="9990"/>
        </w:tabs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D1717B">
        <w:rPr>
          <w:rFonts w:ascii="Comic Sans MS" w:hAnsi="Comic Sans MS"/>
          <w:sz w:val="36"/>
          <w:szCs w:val="36"/>
        </w:rPr>
        <w:t xml:space="preserve">Energy Transfer Problem Set 1 </w:t>
      </w:r>
      <w:r w:rsidR="00D1717B">
        <w:rPr>
          <w:rFonts w:ascii="Comic Sans MS" w:hAnsi="Comic Sans MS"/>
          <w:sz w:val="36"/>
          <w:szCs w:val="36"/>
        </w:rPr>
        <w:tab/>
      </w:r>
      <w:r w:rsidR="00D1717B">
        <w:rPr>
          <w:rFonts w:ascii="Comic Sans MS" w:hAnsi="Comic Sans MS"/>
          <w:sz w:val="20"/>
          <w:szCs w:val="20"/>
        </w:rPr>
        <w:t>Name ______________ Block ___</w:t>
      </w:r>
    </w:p>
    <w:p w:rsidR="00D1717B" w:rsidRPr="00D1717B" w:rsidRDefault="00D1717B" w:rsidP="00D1717B">
      <w:pPr>
        <w:rPr>
          <w:rFonts w:ascii="Comic Sans MS" w:hAnsi="Comic Sans MS"/>
          <w:sz w:val="20"/>
          <w:szCs w:val="20"/>
        </w:rPr>
      </w:pPr>
      <w:r w:rsidRPr="00D1717B">
        <w:rPr>
          <w:rFonts w:ascii="Comic Sans MS" w:hAnsi="Comic Sans MS"/>
          <w:sz w:val="20"/>
          <w:szCs w:val="20"/>
        </w:rPr>
        <w:t xml:space="preserve">Fill in the blanks with the right form of energy for each scenario. The forms of energy you have learned about are KINETIC (motion, sound, electrical, thermal, and radiant) </w:t>
      </w:r>
      <w:proofErr w:type="gramStart"/>
      <w:r w:rsidRPr="00D1717B">
        <w:rPr>
          <w:rFonts w:ascii="Comic Sans MS" w:hAnsi="Comic Sans MS"/>
          <w:sz w:val="20"/>
          <w:szCs w:val="20"/>
        </w:rPr>
        <w:t>and  POTENTIAL</w:t>
      </w:r>
      <w:proofErr w:type="gramEnd"/>
      <w:r w:rsidRPr="00D1717B">
        <w:rPr>
          <w:rFonts w:ascii="Comic Sans MS" w:hAnsi="Comic Sans MS"/>
          <w:sz w:val="20"/>
          <w:szCs w:val="20"/>
        </w:rPr>
        <w:t xml:space="preserve"> (chemical, stored mechanical, gravitational, and nuclear).</w:t>
      </w:r>
    </w:p>
    <w:p w:rsidR="00F63363" w:rsidRPr="00D1717B" w:rsidRDefault="00D1717B" w:rsidP="0084008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717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2208C55" wp14:editId="45B48201">
            <wp:simplePos x="0" y="0"/>
            <wp:positionH relativeFrom="column">
              <wp:posOffset>283210</wp:posOffset>
            </wp:positionH>
            <wp:positionV relativeFrom="paragraph">
              <wp:posOffset>433070</wp:posOffset>
            </wp:positionV>
            <wp:extent cx="3877945" cy="655320"/>
            <wp:effectExtent l="0" t="0" r="8255" b="0"/>
            <wp:wrapTight wrapText="bothSides">
              <wp:wrapPolygon edited="0">
                <wp:start x="0" y="0"/>
                <wp:lineTo x="0" y="20721"/>
                <wp:lineTo x="21540" y="20721"/>
                <wp:lineTo x="21540" y="0"/>
                <wp:lineTo x="0" y="0"/>
              </wp:wrapPolygon>
            </wp:wrapTight>
            <wp:docPr id="1" name="Picture 1" descr="2.07 Energy Conversions&#10;&#10;Please fill in the blanks below. The energy types you learned about are Potential, Kinetic, Chem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07 Energy Conversions&#10;&#10;Please fill in the blanks below. The energy types you learned about are Potential, Kinetic, Chemi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2" t="17878" r="5642" b="70466"/>
                    <a:stretch/>
                  </pic:blipFill>
                  <pic:spPr bwMode="auto">
                    <a:xfrm>
                      <a:off x="0" y="0"/>
                      <a:ext cx="38779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085" w:rsidRPr="00D1717B">
        <w:rPr>
          <w:rFonts w:ascii="Comic Sans MS" w:hAnsi="Comic Sans MS"/>
          <w:sz w:val="20"/>
          <w:szCs w:val="20"/>
        </w:rPr>
        <w:t>A battery in a flashlight is an example of _____________ energy being converted into _____________ energy and then ________________ energy.</w:t>
      </w:r>
    </w:p>
    <w:p w:rsidR="00D1717B" w:rsidRPr="00D1717B" w:rsidRDefault="00D1717B" w:rsidP="00D1717B">
      <w:pPr>
        <w:rPr>
          <w:rFonts w:ascii="Comic Sans MS" w:hAnsi="Comic Sans MS"/>
          <w:sz w:val="20"/>
          <w:szCs w:val="20"/>
        </w:rPr>
      </w:pPr>
    </w:p>
    <w:p w:rsidR="00D1717B" w:rsidRDefault="00D1717B" w:rsidP="00D1717B">
      <w:pPr>
        <w:rPr>
          <w:rFonts w:ascii="Comic Sans MS" w:hAnsi="Comic Sans MS"/>
          <w:sz w:val="20"/>
          <w:szCs w:val="20"/>
        </w:rPr>
      </w:pPr>
    </w:p>
    <w:p w:rsidR="00840085" w:rsidRPr="00D1717B" w:rsidRDefault="00D1717B" w:rsidP="0084008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717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8EC3422" wp14:editId="5898D909">
            <wp:simplePos x="0" y="0"/>
            <wp:positionH relativeFrom="column">
              <wp:posOffset>4413250</wp:posOffset>
            </wp:positionH>
            <wp:positionV relativeFrom="paragraph">
              <wp:posOffset>26035</wp:posOffset>
            </wp:positionV>
            <wp:extent cx="1734185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55" y="21339"/>
                <wp:lineTo x="21355" y="0"/>
                <wp:lineTo x="0" y="0"/>
              </wp:wrapPolygon>
            </wp:wrapTight>
            <wp:docPr id="3" name="Picture 3" descr="2.07 Energy Conversions&#10;&#10;Please fill in the blanks below. The energy types you learned about are Potential, Kinetic, Chem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07 Energy Conversions&#10;&#10;Please fill in the blanks below. The energy types you learned about are Potential, Kinetic, Chemi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7" t="33243" r="17530" b="52981"/>
                    <a:stretch/>
                  </pic:blipFill>
                  <pic:spPr bwMode="auto">
                    <a:xfrm>
                      <a:off x="0" y="0"/>
                      <a:ext cx="173418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085" w:rsidRPr="00D1717B">
        <w:rPr>
          <w:rFonts w:ascii="Comic Sans MS" w:hAnsi="Comic Sans MS"/>
          <w:sz w:val="20"/>
          <w:szCs w:val="20"/>
        </w:rPr>
        <w:t xml:space="preserve">A baseball being hit by a baseball bat is an example of ______________ </w:t>
      </w:r>
      <w:r>
        <w:rPr>
          <w:rFonts w:ascii="Comic Sans MS" w:hAnsi="Comic Sans MS"/>
          <w:sz w:val="20"/>
          <w:szCs w:val="20"/>
        </w:rPr>
        <w:t>energy of one object</w:t>
      </w:r>
      <w:r w:rsidR="00840085" w:rsidRPr="00D1717B">
        <w:rPr>
          <w:rFonts w:ascii="Comic Sans MS" w:hAnsi="Comic Sans MS"/>
          <w:sz w:val="20"/>
          <w:szCs w:val="20"/>
        </w:rPr>
        <w:t xml:space="preserve"> being converted into ______________ energy of a different object. </w:t>
      </w:r>
    </w:p>
    <w:p w:rsidR="00D1717B" w:rsidRDefault="00D1717B" w:rsidP="00D1717B">
      <w:pPr>
        <w:rPr>
          <w:rFonts w:ascii="Comic Sans MS" w:hAnsi="Comic Sans MS"/>
          <w:sz w:val="20"/>
          <w:szCs w:val="20"/>
        </w:rPr>
      </w:pPr>
    </w:p>
    <w:p w:rsidR="00D1717B" w:rsidRPr="00D1717B" w:rsidRDefault="00D1717B" w:rsidP="00D1717B">
      <w:pPr>
        <w:rPr>
          <w:rFonts w:ascii="Comic Sans MS" w:hAnsi="Comic Sans MS"/>
          <w:sz w:val="20"/>
          <w:szCs w:val="20"/>
        </w:rPr>
      </w:pPr>
      <w:r w:rsidRPr="00D1717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5C5C688" wp14:editId="3F5E3D1A">
            <wp:simplePos x="0" y="0"/>
            <wp:positionH relativeFrom="column">
              <wp:posOffset>4530090</wp:posOffset>
            </wp:positionH>
            <wp:positionV relativeFrom="paragraph">
              <wp:posOffset>250825</wp:posOffset>
            </wp:positionV>
            <wp:extent cx="1617345" cy="945515"/>
            <wp:effectExtent l="0" t="0" r="1905" b="6985"/>
            <wp:wrapTight wrapText="bothSides">
              <wp:wrapPolygon edited="0">
                <wp:start x="0" y="0"/>
                <wp:lineTo x="0" y="21324"/>
                <wp:lineTo x="21371" y="21324"/>
                <wp:lineTo x="21371" y="0"/>
                <wp:lineTo x="0" y="0"/>
              </wp:wrapPolygon>
            </wp:wrapTight>
            <wp:docPr id="2" name="Picture 2" descr="2.07 Energy Conversions&#10;&#10;Please fill in the blanks below. The energy types you learned about are Potential, Kinetic, Chem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07 Energy Conversions&#10;&#10;Please fill in the blanks below. The energy types you learned about are Potential, Kinetic, Chemi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9" t="50903" r="26630" b="38147"/>
                    <a:stretch/>
                  </pic:blipFill>
                  <pic:spPr bwMode="auto">
                    <a:xfrm>
                      <a:off x="0" y="0"/>
                      <a:ext cx="161734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085" w:rsidRPr="00D1717B" w:rsidRDefault="00840085" w:rsidP="0084008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717B">
        <w:rPr>
          <w:rFonts w:ascii="Comic Sans MS" w:hAnsi="Comic Sans MS"/>
          <w:sz w:val="20"/>
          <w:szCs w:val="20"/>
        </w:rPr>
        <w:t xml:space="preserve">A match being lit is an example of _______________ energy being converted into ____________ energy. </w:t>
      </w:r>
    </w:p>
    <w:p w:rsidR="00D1717B" w:rsidRPr="00D1717B" w:rsidRDefault="00D1717B" w:rsidP="00D1717B">
      <w:pPr>
        <w:rPr>
          <w:rFonts w:ascii="Comic Sans MS" w:hAnsi="Comic Sans MS"/>
          <w:sz w:val="20"/>
          <w:szCs w:val="20"/>
        </w:rPr>
      </w:pPr>
    </w:p>
    <w:p w:rsidR="00D1717B" w:rsidRPr="00D1717B" w:rsidRDefault="00D1717B" w:rsidP="00D1717B">
      <w:pPr>
        <w:rPr>
          <w:rFonts w:ascii="Comic Sans MS" w:hAnsi="Comic Sans MS"/>
          <w:sz w:val="20"/>
          <w:szCs w:val="20"/>
        </w:rPr>
      </w:pPr>
      <w:r w:rsidRPr="00D1717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BDF0443" wp14:editId="35B370AE">
            <wp:simplePos x="0" y="0"/>
            <wp:positionH relativeFrom="column">
              <wp:posOffset>4631690</wp:posOffset>
            </wp:positionH>
            <wp:positionV relativeFrom="paragraph">
              <wp:posOffset>186055</wp:posOffset>
            </wp:positionV>
            <wp:extent cx="1513205" cy="1071880"/>
            <wp:effectExtent l="0" t="0" r="0" b="0"/>
            <wp:wrapTight wrapText="bothSides">
              <wp:wrapPolygon edited="0">
                <wp:start x="0" y="0"/>
                <wp:lineTo x="0" y="21114"/>
                <wp:lineTo x="21210" y="21114"/>
                <wp:lineTo x="21210" y="0"/>
                <wp:lineTo x="0" y="0"/>
              </wp:wrapPolygon>
            </wp:wrapTight>
            <wp:docPr id="4" name="Picture 4" descr="2.07 Energy Conversions&#10;&#10;Please fill in the blanks below. The energy types you learned about are Potential, Kinetic, Chem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07 Energy Conversions&#10;&#10;Please fill in the blanks below. The energy types you learned about are Potential, Kinetic, Chemi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46" t="65032" r="33521" b="22959"/>
                    <a:stretch/>
                  </pic:blipFill>
                  <pic:spPr bwMode="auto">
                    <a:xfrm>
                      <a:off x="0" y="0"/>
                      <a:ext cx="151320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085" w:rsidRPr="00D1717B" w:rsidRDefault="00840085" w:rsidP="00D1717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717B">
        <w:rPr>
          <w:rFonts w:ascii="Comic Sans MS" w:hAnsi="Comic Sans MS"/>
          <w:sz w:val="20"/>
          <w:szCs w:val="20"/>
        </w:rPr>
        <w:t xml:space="preserve">Turning on the TV at your house is an example of ____________ energy being converted into _____________ energy and ______________.   </w:t>
      </w:r>
    </w:p>
    <w:p w:rsidR="00D1717B" w:rsidRPr="00D1717B" w:rsidRDefault="00D1717B" w:rsidP="00D1717B">
      <w:pPr>
        <w:rPr>
          <w:rFonts w:ascii="Comic Sans MS" w:hAnsi="Comic Sans MS"/>
          <w:sz w:val="20"/>
          <w:szCs w:val="20"/>
        </w:rPr>
      </w:pPr>
    </w:p>
    <w:p w:rsidR="00840085" w:rsidRPr="00D1717B" w:rsidRDefault="00840085" w:rsidP="0084008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717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3E894B4" wp14:editId="1C9D991B">
            <wp:simplePos x="0" y="0"/>
            <wp:positionH relativeFrom="column">
              <wp:posOffset>-198120</wp:posOffset>
            </wp:positionH>
            <wp:positionV relativeFrom="paragraph">
              <wp:posOffset>1403985</wp:posOffset>
            </wp:positionV>
            <wp:extent cx="6537325" cy="1339850"/>
            <wp:effectExtent l="0" t="0" r="0" b="0"/>
            <wp:wrapTight wrapText="bothSides">
              <wp:wrapPolygon edited="0">
                <wp:start x="0" y="0"/>
                <wp:lineTo x="0" y="21191"/>
                <wp:lineTo x="21527" y="21191"/>
                <wp:lineTo x="21527" y="0"/>
                <wp:lineTo x="0" y="0"/>
              </wp:wrapPolygon>
            </wp:wrapTight>
            <wp:docPr id="5" name="Picture 5" descr="2.07 Energy Conversions&#10;&#10;Please fill in the blanks below. The energy types you learned about are Potential, Kinetic, Chem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07 Energy Conversions&#10;&#10;Please fill in the blanks below. The energy types you learned about are Potential, Kinetic, Chemi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2" t="84989"/>
                    <a:stretch/>
                  </pic:blipFill>
                  <pic:spPr bwMode="auto">
                    <a:xfrm>
                      <a:off x="0" y="0"/>
                      <a:ext cx="653732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17B">
        <w:rPr>
          <w:rFonts w:ascii="Comic Sans MS" w:hAnsi="Comic Sans MS"/>
          <w:sz w:val="20"/>
          <w:szCs w:val="20"/>
        </w:rPr>
        <w:t>When the sun shines _____________ energy in its core is converted to ________________ and ___________.  The ________________ energy travels through space and hits a solar panel. The solar panel converts this energy to ______________ energy. This energy is then transferred into ______________</w:t>
      </w:r>
      <w:r w:rsidR="00D1717B">
        <w:rPr>
          <w:rFonts w:ascii="Comic Sans MS" w:hAnsi="Comic Sans MS"/>
          <w:sz w:val="20"/>
          <w:szCs w:val="20"/>
        </w:rPr>
        <w:t xml:space="preserve"> energy</w:t>
      </w:r>
      <w:r w:rsidRPr="00D1717B">
        <w:rPr>
          <w:rFonts w:ascii="Comic Sans MS" w:hAnsi="Comic Sans MS"/>
          <w:sz w:val="20"/>
          <w:szCs w:val="20"/>
        </w:rPr>
        <w:t xml:space="preserve"> when you turn on a lamp. Incandescent light bulbs are quite inefficient and some energy is lost to the surroundings in the form of ______________ energy. </w:t>
      </w:r>
    </w:p>
    <w:sectPr w:rsidR="00840085" w:rsidRPr="00D1717B" w:rsidSect="00840085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EE3"/>
    <w:multiLevelType w:val="hybridMultilevel"/>
    <w:tmpl w:val="9230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85"/>
    <w:rsid w:val="00840085"/>
    <w:rsid w:val="008E63F7"/>
    <w:rsid w:val="00D1717B"/>
    <w:rsid w:val="00E6438E"/>
    <w:rsid w:val="00F6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2016-09-29T17:05:00Z</dcterms:created>
  <dcterms:modified xsi:type="dcterms:W3CDTF">2016-09-29T17:05:00Z</dcterms:modified>
</cp:coreProperties>
</file>