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7BB" w:rsidRDefault="004B77BB" w:rsidP="004553A4">
      <w:pPr>
        <w:rPr>
          <w:rFonts w:ascii="Comic Sans MS" w:hAnsi="Comic Sans MS"/>
        </w:rPr>
      </w:pPr>
    </w:p>
    <w:p w:rsidR="004B77BB" w:rsidRDefault="005E0C52" w:rsidP="004B77BB">
      <w:pPr>
        <w:pStyle w:val="ListParagraph"/>
        <w:jc w:val="right"/>
        <w:rPr>
          <w:rFonts w:ascii="Comic Sans MS" w:hAnsi="Comic Sans MS"/>
        </w:rPr>
      </w:pPr>
      <w:r>
        <w:rPr>
          <w:rFonts w:ascii="Comic Sans MS" w:hAnsi="Comic Sans MS"/>
        </w:rPr>
        <w:t>Name ________________</w:t>
      </w:r>
      <w:r w:rsidR="004B77BB">
        <w:rPr>
          <w:rFonts w:ascii="Comic Sans MS" w:hAnsi="Comic Sans MS"/>
        </w:rPr>
        <w:t>___________________ Block ____ Binder Page # ____</w:t>
      </w:r>
    </w:p>
    <w:p w:rsidR="004B77BB" w:rsidRPr="004B77BB" w:rsidRDefault="004B77BB" w:rsidP="004B77BB">
      <w:pPr>
        <w:pStyle w:val="ListParagraph"/>
        <w:jc w:val="center"/>
        <w:rPr>
          <w:rFonts w:ascii="Comic Sans MS" w:hAnsi="Comic Sans MS"/>
          <w:sz w:val="40"/>
          <w:szCs w:val="40"/>
        </w:rPr>
      </w:pPr>
      <w:r w:rsidRPr="004B77BB">
        <w:rPr>
          <w:rFonts w:ascii="Comic Sans MS" w:hAnsi="Comic Sans MS"/>
          <w:sz w:val="40"/>
          <w:szCs w:val="40"/>
        </w:rPr>
        <w:t>PLATE TECTONICS SIMULATION</w:t>
      </w:r>
    </w:p>
    <w:p w:rsidR="004553A4" w:rsidRPr="00000B91" w:rsidRDefault="00443328" w:rsidP="004553A4">
      <w:pPr>
        <w:pStyle w:val="ListParagraph"/>
        <w:numPr>
          <w:ilvl w:val="0"/>
          <w:numId w:val="1"/>
        </w:numPr>
        <w:rPr>
          <w:rFonts w:ascii="Comic Sans MS" w:hAnsi="Comic Sans MS"/>
        </w:rPr>
      </w:pPr>
      <w:r w:rsidRPr="00000B91">
        <w:rPr>
          <w:rFonts w:ascii="Comic Sans MS" w:hAnsi="Comic Sans MS"/>
          <w:noProof/>
        </w:rPr>
        <w:drawing>
          <wp:anchor distT="0" distB="0" distL="114300" distR="114300" simplePos="0" relativeHeight="251658240" behindDoc="0" locked="0" layoutInCell="1" allowOverlap="1" wp14:anchorId="153DB95B" wp14:editId="7BFC92B9">
            <wp:simplePos x="0" y="0"/>
            <wp:positionH relativeFrom="column">
              <wp:posOffset>4257675</wp:posOffset>
            </wp:positionH>
            <wp:positionV relativeFrom="paragraph">
              <wp:posOffset>37465</wp:posOffset>
            </wp:positionV>
            <wp:extent cx="2509520" cy="1613535"/>
            <wp:effectExtent l="0" t="0" r="5080" b="5715"/>
            <wp:wrapSquare wrapText="bothSides"/>
            <wp:docPr id="1" name="Picture 1" descr="Macintosh HD:Users:heidibankoff:Desktop:Screen Shot 2012-10-03 at 2.14.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idibankoff:Desktop:Screen Shot 2012-10-03 at 2.14.1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520" cy="1613535"/>
                    </a:xfrm>
                    <a:prstGeom prst="rect">
                      <a:avLst/>
                    </a:prstGeom>
                    <a:noFill/>
                    <a:ln>
                      <a:noFill/>
                    </a:ln>
                  </pic:spPr>
                </pic:pic>
              </a:graphicData>
            </a:graphic>
            <wp14:sizeRelV relativeFrom="margin">
              <wp14:pctHeight>0</wp14:pctHeight>
            </wp14:sizeRelV>
          </wp:anchor>
        </w:drawing>
      </w:r>
      <w:r w:rsidR="004553A4" w:rsidRPr="00000B91">
        <w:rPr>
          <w:rFonts w:ascii="Comic Sans MS" w:hAnsi="Comic Sans MS"/>
        </w:rPr>
        <w:t xml:space="preserve">Go to </w:t>
      </w:r>
      <w:hyperlink r:id="rId9" w:history="1">
        <w:r w:rsidR="004553A4" w:rsidRPr="00000B91">
          <w:rPr>
            <w:rStyle w:val="Hyperlink"/>
            <w:rFonts w:ascii="Comic Sans MS" w:hAnsi="Comic Sans MS"/>
          </w:rPr>
          <w:t>http://phet.colorado.edu/en/simulation/plate-tectonics</w:t>
        </w:r>
      </w:hyperlink>
      <w:r w:rsidR="004553A4" w:rsidRPr="00000B91">
        <w:rPr>
          <w:rFonts w:ascii="Comic Sans MS" w:hAnsi="Comic Sans MS"/>
        </w:rPr>
        <w:t xml:space="preserve"> </w:t>
      </w:r>
    </w:p>
    <w:p w:rsidR="004553A4" w:rsidRPr="00000B91" w:rsidRDefault="00073690" w:rsidP="004553A4">
      <w:pPr>
        <w:pStyle w:val="ListParagraph"/>
        <w:numPr>
          <w:ilvl w:val="0"/>
          <w:numId w:val="1"/>
        </w:numPr>
        <w:rPr>
          <w:rFonts w:ascii="Comic Sans MS" w:hAnsi="Comic Sans MS"/>
        </w:rPr>
      </w:pPr>
      <w:r>
        <w:rPr>
          <w:rFonts w:ascii="Comic Sans MS" w:hAnsi="Comic Sans MS"/>
          <w:noProof/>
        </w:rPr>
        <mc:AlternateContent>
          <mc:Choice Requires="wps">
            <w:drawing>
              <wp:anchor distT="0" distB="0" distL="114300" distR="114300" simplePos="0" relativeHeight="251659264" behindDoc="0" locked="0" layoutInCell="1" allowOverlap="1" wp14:anchorId="2395CC07" wp14:editId="44C0F5F2">
                <wp:simplePos x="0" y="0"/>
                <wp:positionH relativeFrom="column">
                  <wp:posOffset>4577080</wp:posOffset>
                </wp:positionH>
                <wp:positionV relativeFrom="paragraph">
                  <wp:posOffset>83185</wp:posOffset>
                </wp:positionV>
                <wp:extent cx="1181735" cy="171450"/>
                <wp:effectExtent l="14605" t="120650" r="3810" b="107950"/>
                <wp:wrapNone/>
                <wp:docPr id="7"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83357" flipV="1">
                          <a:off x="0" y="0"/>
                          <a:ext cx="1181735" cy="171450"/>
                        </a:xfrm>
                        <a:prstGeom prst="rightArrow">
                          <a:avLst>
                            <a:gd name="adj1" fmla="val 50000"/>
                            <a:gd name="adj2" fmla="val 50067"/>
                          </a:avLst>
                        </a:prstGeom>
                        <a:solidFill>
                          <a:schemeClr val="tx1">
                            <a:lumMod val="100000"/>
                            <a:lumOff val="0"/>
                          </a:scheme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60.4pt;margin-top:6.55pt;width:93.05pt;height:13.5pt;rotation:782765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" adj="20031" fillcolor="black [3213]" strokecolor="#4579b8 [3044]">
                <v:shadow on="t" opacity="22936f" origin=",.5" offset="0,.63889mm"/>
              </v:shape>
            </w:pict>
          </mc:Fallback>
        </mc:AlternateContent>
      </w:r>
      <w:r w:rsidR="004553A4" w:rsidRPr="00000B91">
        <w:rPr>
          <w:rFonts w:ascii="Comic Sans MS" w:hAnsi="Comic Sans MS"/>
        </w:rPr>
        <w:t>Click on “Run Now”</w:t>
      </w:r>
    </w:p>
    <w:p w:rsidR="00000B91" w:rsidRPr="005E0C52" w:rsidRDefault="004553A4" w:rsidP="00292EEF">
      <w:pPr>
        <w:pStyle w:val="ListParagraph"/>
        <w:numPr>
          <w:ilvl w:val="0"/>
          <w:numId w:val="1"/>
        </w:numPr>
        <w:rPr>
          <w:rFonts w:ascii="Comic Sans MS" w:hAnsi="Comic Sans MS"/>
        </w:rPr>
      </w:pPr>
      <w:r w:rsidRPr="00000B91">
        <w:rPr>
          <w:rFonts w:ascii="Comic Sans MS" w:hAnsi="Comic Sans MS"/>
        </w:rPr>
        <w:t xml:space="preserve">Click on </w:t>
      </w:r>
      <w:r w:rsidR="00292EEF" w:rsidRPr="00000B91">
        <w:rPr>
          <w:rFonts w:ascii="Comic Sans MS" w:hAnsi="Comic Sans MS"/>
        </w:rPr>
        <w:t xml:space="preserve">the tab in the upper left corner “Plate Motion” </w:t>
      </w:r>
    </w:p>
    <w:p w:rsidR="00292EEF" w:rsidRPr="00B52655" w:rsidRDefault="00292EEF" w:rsidP="00292EEF">
      <w:pPr>
        <w:rPr>
          <w:rFonts w:ascii="Arial" w:hAnsi="Arial" w:cs="Arial"/>
          <w:sz w:val="22"/>
          <w:szCs w:val="22"/>
        </w:rPr>
      </w:pPr>
      <w:r w:rsidRPr="00B52655">
        <w:rPr>
          <w:rFonts w:ascii="Arial" w:hAnsi="Arial" w:cs="Arial"/>
          <w:sz w:val="22"/>
          <w:szCs w:val="22"/>
        </w:rPr>
        <w:t xml:space="preserve">Answer the following questions before starting the simulation. </w:t>
      </w:r>
    </w:p>
    <w:p w:rsidR="00000B91" w:rsidRPr="00B52655" w:rsidRDefault="00292EEF" w:rsidP="005E0C52">
      <w:pPr>
        <w:pStyle w:val="ListParagraph"/>
        <w:numPr>
          <w:ilvl w:val="0"/>
          <w:numId w:val="2"/>
        </w:numPr>
        <w:rPr>
          <w:rFonts w:ascii="Arial" w:hAnsi="Arial" w:cs="Arial"/>
          <w:sz w:val="22"/>
          <w:szCs w:val="22"/>
        </w:rPr>
      </w:pPr>
      <w:r w:rsidRPr="00B52655">
        <w:rPr>
          <w:rFonts w:ascii="Arial" w:hAnsi="Arial" w:cs="Arial"/>
          <w:sz w:val="22"/>
          <w:szCs w:val="22"/>
        </w:rPr>
        <w:t xml:space="preserve">Name the type of plate boundary: </w:t>
      </w:r>
    </w:p>
    <w:p w:rsidR="00292EEF" w:rsidRPr="00B52655" w:rsidRDefault="00292EEF" w:rsidP="00000B91">
      <w:pPr>
        <w:pStyle w:val="ListParagraph"/>
        <w:numPr>
          <w:ilvl w:val="1"/>
          <w:numId w:val="2"/>
        </w:numPr>
        <w:spacing w:line="360" w:lineRule="auto"/>
        <w:rPr>
          <w:rFonts w:ascii="Arial" w:hAnsi="Arial" w:cs="Arial"/>
          <w:sz w:val="22"/>
          <w:szCs w:val="22"/>
        </w:rPr>
      </w:pPr>
      <w:r w:rsidRPr="00B52655">
        <w:rPr>
          <w:rFonts w:ascii="Arial" w:hAnsi="Arial" w:cs="Arial"/>
          <w:sz w:val="22"/>
          <w:szCs w:val="22"/>
        </w:rPr>
        <w:t xml:space="preserve">When two plates move towards each other = </w:t>
      </w:r>
      <w:r w:rsidRPr="00B52655">
        <w:rPr>
          <w:rFonts w:ascii="Arial" w:hAnsi="Arial" w:cs="Arial"/>
          <w:sz w:val="22"/>
          <w:szCs w:val="22"/>
          <w:u w:val="single"/>
        </w:rPr>
        <w:tab/>
      </w:r>
      <w:r w:rsidRPr="00B52655">
        <w:rPr>
          <w:rFonts w:ascii="Arial" w:hAnsi="Arial" w:cs="Arial"/>
          <w:sz w:val="22"/>
          <w:szCs w:val="22"/>
          <w:u w:val="single"/>
        </w:rPr>
        <w:tab/>
      </w:r>
      <w:r w:rsidRPr="00B52655">
        <w:rPr>
          <w:rFonts w:ascii="Arial" w:hAnsi="Arial" w:cs="Arial"/>
          <w:sz w:val="22"/>
          <w:szCs w:val="22"/>
          <w:u w:val="single"/>
        </w:rPr>
        <w:tab/>
      </w:r>
      <w:r w:rsidRPr="00B52655">
        <w:rPr>
          <w:rFonts w:ascii="Arial" w:hAnsi="Arial" w:cs="Arial"/>
          <w:sz w:val="22"/>
          <w:szCs w:val="22"/>
          <w:u w:val="single"/>
        </w:rPr>
        <w:tab/>
      </w:r>
      <w:r w:rsidRPr="00B52655">
        <w:rPr>
          <w:rFonts w:ascii="Arial" w:hAnsi="Arial" w:cs="Arial"/>
          <w:sz w:val="22"/>
          <w:szCs w:val="22"/>
          <w:u w:val="single"/>
        </w:rPr>
        <w:tab/>
      </w:r>
      <w:r w:rsidRPr="00B52655">
        <w:rPr>
          <w:rFonts w:ascii="Arial" w:hAnsi="Arial" w:cs="Arial"/>
          <w:sz w:val="22"/>
          <w:szCs w:val="22"/>
          <w:u w:val="single"/>
        </w:rPr>
        <w:tab/>
      </w:r>
      <w:r w:rsidRPr="00B52655">
        <w:rPr>
          <w:rFonts w:ascii="Arial" w:hAnsi="Arial" w:cs="Arial"/>
          <w:sz w:val="22"/>
          <w:szCs w:val="22"/>
          <w:u w:val="single"/>
        </w:rPr>
        <w:tab/>
      </w:r>
    </w:p>
    <w:p w:rsidR="00292EEF" w:rsidRPr="00B52655" w:rsidRDefault="00292EEF" w:rsidP="00000B91">
      <w:pPr>
        <w:pStyle w:val="ListParagraph"/>
        <w:numPr>
          <w:ilvl w:val="1"/>
          <w:numId w:val="2"/>
        </w:numPr>
        <w:spacing w:line="360" w:lineRule="auto"/>
        <w:rPr>
          <w:rFonts w:ascii="Arial" w:hAnsi="Arial" w:cs="Arial"/>
          <w:sz w:val="22"/>
          <w:szCs w:val="22"/>
        </w:rPr>
      </w:pPr>
      <w:r w:rsidRPr="00B52655">
        <w:rPr>
          <w:rFonts w:ascii="Arial" w:hAnsi="Arial" w:cs="Arial"/>
          <w:sz w:val="22"/>
          <w:szCs w:val="22"/>
        </w:rPr>
        <w:t xml:space="preserve">When two plates scrape past each other horizontally or vertically = </w:t>
      </w:r>
      <w:r w:rsidRPr="00B52655">
        <w:rPr>
          <w:rFonts w:ascii="Arial" w:hAnsi="Arial" w:cs="Arial"/>
          <w:sz w:val="22"/>
          <w:szCs w:val="22"/>
          <w:u w:val="single"/>
        </w:rPr>
        <w:tab/>
      </w:r>
      <w:r w:rsidRPr="00B52655">
        <w:rPr>
          <w:rFonts w:ascii="Arial" w:hAnsi="Arial" w:cs="Arial"/>
          <w:sz w:val="22"/>
          <w:szCs w:val="22"/>
          <w:u w:val="single"/>
        </w:rPr>
        <w:tab/>
      </w:r>
      <w:r w:rsidRPr="00B52655">
        <w:rPr>
          <w:rFonts w:ascii="Arial" w:hAnsi="Arial" w:cs="Arial"/>
          <w:sz w:val="22"/>
          <w:szCs w:val="22"/>
          <w:u w:val="single"/>
        </w:rPr>
        <w:tab/>
      </w:r>
    </w:p>
    <w:p w:rsidR="00443328" w:rsidRPr="00B52655" w:rsidRDefault="00292EEF" w:rsidP="005E0C52">
      <w:pPr>
        <w:pStyle w:val="ListParagraph"/>
        <w:numPr>
          <w:ilvl w:val="1"/>
          <w:numId w:val="2"/>
        </w:numPr>
        <w:spacing w:line="360" w:lineRule="auto"/>
        <w:rPr>
          <w:rFonts w:ascii="Arial" w:hAnsi="Arial" w:cs="Arial"/>
          <w:sz w:val="22"/>
          <w:szCs w:val="22"/>
        </w:rPr>
      </w:pPr>
      <w:r w:rsidRPr="00B52655">
        <w:rPr>
          <w:rFonts w:ascii="Arial" w:hAnsi="Arial" w:cs="Arial"/>
          <w:sz w:val="22"/>
          <w:szCs w:val="22"/>
        </w:rPr>
        <w:t xml:space="preserve">When two plates move away from each other = </w:t>
      </w:r>
      <w:r w:rsidRPr="00B52655">
        <w:rPr>
          <w:rFonts w:ascii="Arial" w:hAnsi="Arial" w:cs="Arial"/>
          <w:sz w:val="22"/>
          <w:szCs w:val="22"/>
          <w:u w:val="single"/>
        </w:rPr>
        <w:tab/>
      </w:r>
      <w:r w:rsidRPr="00B52655">
        <w:rPr>
          <w:rFonts w:ascii="Arial" w:hAnsi="Arial" w:cs="Arial"/>
          <w:sz w:val="22"/>
          <w:szCs w:val="22"/>
          <w:u w:val="single"/>
        </w:rPr>
        <w:tab/>
      </w:r>
      <w:r w:rsidRPr="00B52655">
        <w:rPr>
          <w:rFonts w:ascii="Arial" w:hAnsi="Arial" w:cs="Arial"/>
          <w:sz w:val="22"/>
          <w:szCs w:val="22"/>
          <w:u w:val="single"/>
        </w:rPr>
        <w:tab/>
      </w:r>
      <w:r w:rsidRPr="00B52655">
        <w:rPr>
          <w:rFonts w:ascii="Arial" w:hAnsi="Arial" w:cs="Arial"/>
          <w:sz w:val="22"/>
          <w:szCs w:val="22"/>
          <w:u w:val="single"/>
        </w:rPr>
        <w:tab/>
      </w:r>
      <w:r w:rsidRPr="00B52655">
        <w:rPr>
          <w:rFonts w:ascii="Arial" w:hAnsi="Arial" w:cs="Arial"/>
          <w:sz w:val="22"/>
          <w:szCs w:val="22"/>
          <w:u w:val="single"/>
        </w:rPr>
        <w:tab/>
      </w:r>
      <w:r w:rsidRPr="00B52655">
        <w:rPr>
          <w:rFonts w:ascii="Arial" w:hAnsi="Arial" w:cs="Arial"/>
          <w:sz w:val="22"/>
          <w:szCs w:val="22"/>
          <w:u w:val="single"/>
        </w:rPr>
        <w:tab/>
      </w:r>
    </w:p>
    <w:p w:rsidR="00631E21" w:rsidRPr="00B52655" w:rsidRDefault="00443328" w:rsidP="00631E21">
      <w:pPr>
        <w:pStyle w:val="ListParagraph"/>
        <w:numPr>
          <w:ilvl w:val="0"/>
          <w:numId w:val="2"/>
        </w:numPr>
        <w:rPr>
          <w:rFonts w:ascii="Arial" w:hAnsi="Arial" w:cs="Arial"/>
          <w:sz w:val="22"/>
          <w:szCs w:val="22"/>
        </w:rPr>
      </w:pPr>
      <w:r w:rsidRPr="00B52655">
        <w:rPr>
          <w:rFonts w:ascii="Arial" w:hAnsi="Arial" w:cs="Arial"/>
          <w:sz w:val="22"/>
          <w:szCs w:val="22"/>
        </w:rPr>
        <w:t xml:space="preserve">Drag types of crust from the bottom to the earth’s surface.  </w:t>
      </w:r>
      <w:r w:rsidR="00631E21" w:rsidRPr="00B52655">
        <w:rPr>
          <w:rFonts w:ascii="Arial" w:hAnsi="Arial" w:cs="Arial"/>
          <w:sz w:val="22"/>
          <w:szCs w:val="22"/>
        </w:rPr>
        <w:t xml:space="preserve">Then, move the lever in the direction you want to move the plate.  Hold it until the plates stop moving.  Use the simulation to help you fill in the chart.  You can start over with new types of crust by clicking </w:t>
      </w:r>
      <w:r w:rsidR="001C57F1" w:rsidRPr="00B52655">
        <w:rPr>
          <w:rFonts w:ascii="Arial" w:hAnsi="Arial" w:cs="Arial"/>
          <w:sz w:val="22"/>
          <w:szCs w:val="22"/>
        </w:rPr>
        <w:t>the yellow “New Crust” button.</w:t>
      </w:r>
    </w:p>
    <w:p w:rsidR="004553A4" w:rsidRDefault="005E0C52">
      <w:r>
        <w:rPr>
          <w:noProof/>
        </w:rPr>
        <w:drawing>
          <wp:anchor distT="0" distB="0" distL="114300" distR="114300" simplePos="0" relativeHeight="251667456" behindDoc="0" locked="0" layoutInCell="1" allowOverlap="1" wp14:anchorId="39A810BE" wp14:editId="7F971BF7">
            <wp:simplePos x="0" y="0"/>
            <wp:positionH relativeFrom="column">
              <wp:posOffset>5039995</wp:posOffset>
            </wp:positionH>
            <wp:positionV relativeFrom="paragraph">
              <wp:posOffset>135890</wp:posOffset>
            </wp:positionV>
            <wp:extent cx="1949450" cy="1355090"/>
            <wp:effectExtent l="0" t="0" r="0" b="0"/>
            <wp:wrapTight wrapText="bothSides">
              <wp:wrapPolygon edited="0">
                <wp:start x="0" y="0"/>
                <wp:lineTo x="0" y="21256"/>
                <wp:lineTo x="21319" y="21256"/>
                <wp:lineTo x="21319" y="0"/>
                <wp:lineTo x="0" y="0"/>
              </wp:wrapPolygon>
            </wp:wrapTight>
            <wp:docPr id="8" name="Picture 8" descr="Macintosh HD:Users:heidibankoff:Desktop:Screen Shot 2012-10-03 at 2.27.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idibankoff:Desktop:Screen Shot 2012-10-03 at 2.27.3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450" cy="1355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318D5DA" wp14:editId="4AD10774">
            <wp:simplePos x="0" y="0"/>
            <wp:positionH relativeFrom="column">
              <wp:posOffset>2570480</wp:posOffset>
            </wp:positionH>
            <wp:positionV relativeFrom="paragraph">
              <wp:posOffset>150495</wp:posOffset>
            </wp:positionV>
            <wp:extent cx="1957070" cy="1357630"/>
            <wp:effectExtent l="0" t="0" r="5080" b="0"/>
            <wp:wrapTight wrapText="bothSides">
              <wp:wrapPolygon edited="0">
                <wp:start x="0" y="0"/>
                <wp:lineTo x="0" y="21216"/>
                <wp:lineTo x="21446" y="21216"/>
                <wp:lineTo x="21446" y="0"/>
                <wp:lineTo x="0" y="0"/>
              </wp:wrapPolygon>
            </wp:wrapTight>
            <wp:docPr id="5" name="Picture 5" descr="Macintosh HD:Users:heidibankoff:Desktop:Screen Shot 2012-10-03 at 2.20.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idibankoff:Desktop:Screen Shot 2012-10-03 at 2.20.0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707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C52" w:rsidRDefault="005E0C52">
      <w:r>
        <w:rPr>
          <w:noProof/>
        </w:rPr>
        <mc:AlternateContent>
          <mc:Choice Requires="wps">
            <w:drawing>
              <wp:anchor distT="0" distB="0" distL="114300" distR="114300" simplePos="0" relativeHeight="251672576" behindDoc="0" locked="0" layoutInCell="1" allowOverlap="1" wp14:anchorId="5017BF43" wp14:editId="3A114A2D">
                <wp:simplePos x="0" y="0"/>
                <wp:positionH relativeFrom="column">
                  <wp:posOffset>2034540</wp:posOffset>
                </wp:positionH>
                <wp:positionV relativeFrom="paragraph">
                  <wp:posOffset>173355</wp:posOffset>
                </wp:positionV>
                <wp:extent cx="553720" cy="278765"/>
                <wp:effectExtent l="0" t="95250" r="17780" b="102235"/>
                <wp:wrapNone/>
                <wp:docPr id="9"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1955" flipV="1">
                          <a:off x="0" y="0"/>
                          <a:ext cx="553720" cy="278765"/>
                        </a:xfrm>
                        <a:prstGeom prst="rightArrow">
                          <a:avLst>
                            <a:gd name="adj1" fmla="val 50000"/>
                            <a:gd name="adj2" fmla="val 49999"/>
                          </a:avLst>
                        </a:prstGeom>
                        <a:solidFill>
                          <a:schemeClr val="tx1">
                            <a:lumMod val="100000"/>
                            <a:lumOff val="0"/>
                          </a:schemeClr>
                        </a:solidFill>
                        <a:ln w="9525">
                          <a:solidFill>
                            <a:srgbClr val="FFFFFF"/>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4" o:spid="_x0000_s1026" type="#_x0000_t13" style="position:absolute;margin-left:160.2pt;margin-top:13.65pt;width:43.6pt;height:21.95pt;rotation:-9526701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" adj="16163" fillcolor="black [3213]" strokecolor="white">
                <v:shadow on="t" opacity="22936f" origin=",.5" offset="0,.63889mm"/>
              </v:shape>
            </w:pict>
          </mc:Fallback>
        </mc:AlternateContent>
      </w:r>
      <w:r>
        <w:rPr>
          <w:noProof/>
        </w:rPr>
        <w:drawing>
          <wp:anchor distT="0" distB="0" distL="114300" distR="114300" simplePos="0" relativeHeight="251661312" behindDoc="0" locked="0" layoutInCell="1" allowOverlap="1" wp14:anchorId="44577C36" wp14:editId="6B44F19D">
            <wp:simplePos x="0" y="0"/>
            <wp:positionH relativeFrom="column">
              <wp:posOffset>45085</wp:posOffset>
            </wp:positionH>
            <wp:positionV relativeFrom="paragraph">
              <wp:posOffset>17145</wp:posOffset>
            </wp:positionV>
            <wp:extent cx="1946910" cy="1357630"/>
            <wp:effectExtent l="0" t="0" r="0" b="0"/>
            <wp:wrapSquare wrapText="bothSides"/>
            <wp:docPr id="3" name="Picture 3" descr="Macintosh HD:Users:heidibankoff:Desktop:Screen Shot 2012-10-03 at 2.14.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idibankoff:Desktop:Screen Shot 2012-10-03 at 2.14.1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691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C52" w:rsidRDefault="005E0C52"/>
    <w:p w:rsidR="005E0C52" w:rsidRDefault="005E0C52"/>
    <w:p w:rsidR="005E0C52" w:rsidRDefault="005E0C52"/>
    <w:p w:rsidR="004553A4" w:rsidRDefault="00443328">
      <w:r>
        <w:br/>
      </w:r>
    </w:p>
    <w:p w:rsidR="00443328" w:rsidRDefault="005E0C52">
      <w:r>
        <w:rPr>
          <w:noProof/>
        </w:rPr>
        <mc:AlternateContent>
          <mc:Choice Requires="wps">
            <w:drawing>
              <wp:anchor distT="0" distB="0" distL="114300" distR="114300" simplePos="0" relativeHeight="251666432" behindDoc="0" locked="0" layoutInCell="1" allowOverlap="1" wp14:anchorId="4EF6179C" wp14:editId="51F49403">
                <wp:simplePos x="0" y="0"/>
                <wp:positionH relativeFrom="column">
                  <wp:posOffset>-527685</wp:posOffset>
                </wp:positionH>
                <wp:positionV relativeFrom="paragraph">
                  <wp:posOffset>3175</wp:posOffset>
                </wp:positionV>
                <wp:extent cx="553720" cy="278765"/>
                <wp:effectExtent l="0" t="95250" r="17780" b="102235"/>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1955" flipV="1">
                          <a:off x="0" y="0"/>
                          <a:ext cx="553720" cy="278765"/>
                        </a:xfrm>
                        <a:prstGeom prst="rightArrow">
                          <a:avLst>
                            <a:gd name="adj1" fmla="val 50000"/>
                            <a:gd name="adj2" fmla="val 49999"/>
                          </a:avLst>
                        </a:prstGeom>
                        <a:solidFill>
                          <a:schemeClr val="tx1">
                            <a:lumMod val="100000"/>
                            <a:lumOff val="0"/>
                          </a:schemeClr>
                        </a:solidFill>
                        <a:ln w="9525">
                          <a:solidFill>
                            <a:srgbClr val="FFFFFF"/>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6" o:spid="_x0000_s1026" type="#_x0000_t13" style="position:absolute;margin-left:-41.55pt;margin-top:.25pt;width:43.6pt;height:21.95pt;rotation:-9526701fd;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" adj="16163" fillcolor="black [3213]" strokecolor="white">
                <v:shadow on="t" opacity="22936f" origin=",.5" offset="0,.63889mm"/>
              </v:shape>
            </w:pict>
          </mc:Fallback>
        </mc:AlternateContent>
      </w:r>
      <w:r>
        <w:rPr>
          <w:noProof/>
        </w:rPr>
        <mc:AlternateContent>
          <mc:Choice Requires="wps">
            <w:drawing>
              <wp:anchor distT="0" distB="0" distL="114300" distR="114300" simplePos="0" relativeHeight="251670528" behindDoc="0" locked="0" layoutInCell="1" allowOverlap="1" wp14:anchorId="2EDF16D9" wp14:editId="3F7C61EB">
                <wp:simplePos x="0" y="0"/>
                <wp:positionH relativeFrom="column">
                  <wp:posOffset>3889375</wp:posOffset>
                </wp:positionH>
                <wp:positionV relativeFrom="paragraph">
                  <wp:posOffset>18415</wp:posOffset>
                </wp:positionV>
                <wp:extent cx="553720" cy="278765"/>
                <wp:effectExtent l="0" t="95250" r="17780" b="102235"/>
                <wp:wrapNone/>
                <wp:docPr id="2"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1955" flipV="1">
                          <a:off x="0" y="0"/>
                          <a:ext cx="553720" cy="278765"/>
                        </a:xfrm>
                        <a:prstGeom prst="rightArrow">
                          <a:avLst>
                            <a:gd name="adj1" fmla="val 50000"/>
                            <a:gd name="adj2" fmla="val 49999"/>
                          </a:avLst>
                        </a:prstGeom>
                        <a:solidFill>
                          <a:schemeClr val="tx1">
                            <a:lumMod val="100000"/>
                            <a:lumOff val="0"/>
                          </a:schemeClr>
                        </a:solidFill>
                        <a:ln w="9525">
                          <a:solidFill>
                            <a:srgbClr val="FFFFFF"/>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4" o:spid="_x0000_s1026" type="#_x0000_t13" style="position:absolute;margin-left:306.25pt;margin-top:1.45pt;width:43.6pt;height:21.95pt;rotation:-9526701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" adj="16163" fillcolor="black [3213]" strokecolor="white">
                <v:shadow on="t" opacity="22936f" origin=",.5" offset="0,.63889mm"/>
              </v:shape>
            </w:pict>
          </mc:Fallback>
        </mc:AlternateContent>
      </w:r>
    </w:p>
    <w:p w:rsidR="00443328" w:rsidRDefault="00443328"/>
    <w:p w:rsidR="00443328" w:rsidRDefault="00073690">
      <w:r>
        <w:rPr>
          <w:noProof/>
        </w:rPr>
        <mc:AlternateContent>
          <mc:Choice Requires="wps">
            <w:drawing>
              <wp:anchor distT="0" distB="0" distL="114300" distR="114300" simplePos="0" relativeHeight="251669504" behindDoc="0" locked="0" layoutInCell="1" allowOverlap="1" wp14:anchorId="21C53B1B" wp14:editId="26794045">
                <wp:simplePos x="0" y="0"/>
                <wp:positionH relativeFrom="column">
                  <wp:posOffset>7459345</wp:posOffset>
                </wp:positionH>
                <wp:positionV relativeFrom="paragraph">
                  <wp:posOffset>59055</wp:posOffset>
                </wp:positionV>
                <wp:extent cx="553720" cy="278765"/>
                <wp:effectExtent l="0" t="93980" r="6985" b="84455"/>
                <wp:wrapNone/>
                <wp:docPr id="4"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1955" flipV="1">
                          <a:off x="0" y="0"/>
                          <a:ext cx="553720" cy="278765"/>
                        </a:xfrm>
                        <a:prstGeom prst="rightArrow">
                          <a:avLst>
                            <a:gd name="adj1" fmla="val 50000"/>
                            <a:gd name="adj2" fmla="val 49999"/>
                          </a:avLst>
                        </a:prstGeom>
                        <a:solidFill>
                          <a:schemeClr val="tx1">
                            <a:lumMod val="100000"/>
                            <a:lumOff val="0"/>
                          </a:schemeClr>
                        </a:solidFill>
                        <a:ln w="9525">
                          <a:solidFill>
                            <a:schemeClr val="bg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9" o:spid="_x0000_s1026" type="#_x0000_t13" style="position:absolute;margin-left:587.35pt;margin-top:4.65pt;width:43.6pt;height:21.95pt;rotation:-9526701fd;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" adj="16163" fillcolor="black [3213]" strokecolor="white [3212]">
                <v:shadow on="t" opacity="22936f" origin=",.5" offset="0,.63889mm"/>
              </v:shape>
            </w:pict>
          </mc:Fallback>
        </mc:AlternateContent>
      </w:r>
    </w:p>
    <w:p w:rsidR="005E0C52" w:rsidRDefault="005E0C52"/>
    <w:tbl>
      <w:tblPr>
        <w:tblStyle w:val="TableGrid"/>
        <w:tblW w:w="11610" w:type="dxa"/>
        <w:tblInd w:w="-432" w:type="dxa"/>
        <w:tblLayout w:type="fixed"/>
        <w:tblLook w:val="04A0" w:firstRow="1" w:lastRow="0" w:firstColumn="1" w:lastColumn="0" w:noHBand="0" w:noVBand="1"/>
      </w:tblPr>
      <w:tblGrid>
        <w:gridCol w:w="900"/>
        <w:gridCol w:w="793"/>
        <w:gridCol w:w="5321"/>
        <w:gridCol w:w="4596"/>
      </w:tblGrid>
      <w:tr w:rsidR="004553A4" w:rsidRPr="00000B91" w:rsidTr="005E0C52">
        <w:trPr>
          <w:trHeight w:val="380"/>
        </w:trPr>
        <w:tc>
          <w:tcPr>
            <w:tcW w:w="1693" w:type="dxa"/>
            <w:gridSpan w:val="2"/>
            <w:vAlign w:val="center"/>
          </w:tcPr>
          <w:p w:rsidR="004553A4" w:rsidRPr="00000B91" w:rsidRDefault="004553A4" w:rsidP="00000B91">
            <w:pPr>
              <w:jc w:val="center"/>
              <w:rPr>
                <w:rFonts w:ascii="Comic Sans MS" w:hAnsi="Comic Sans MS"/>
                <w:b/>
                <w:sz w:val="32"/>
              </w:rPr>
            </w:pPr>
            <w:r w:rsidRPr="00000B91">
              <w:rPr>
                <w:rFonts w:ascii="Comic Sans MS" w:hAnsi="Comic Sans MS"/>
                <w:b/>
                <w:sz w:val="32"/>
              </w:rPr>
              <w:t>Type of boundary</w:t>
            </w:r>
          </w:p>
        </w:tc>
        <w:tc>
          <w:tcPr>
            <w:tcW w:w="5321" w:type="dxa"/>
            <w:vAlign w:val="center"/>
          </w:tcPr>
          <w:p w:rsidR="00000B91" w:rsidRPr="00000B91" w:rsidRDefault="004553A4" w:rsidP="00000B91">
            <w:pPr>
              <w:jc w:val="center"/>
              <w:rPr>
                <w:rFonts w:ascii="Comic Sans MS" w:hAnsi="Comic Sans MS"/>
                <w:sz w:val="32"/>
              </w:rPr>
            </w:pPr>
            <w:r w:rsidRPr="00000B91">
              <w:rPr>
                <w:rFonts w:ascii="Comic Sans MS" w:hAnsi="Comic Sans MS"/>
                <w:b/>
                <w:sz w:val="32"/>
              </w:rPr>
              <w:t>Draw it!</w:t>
            </w:r>
          </w:p>
          <w:p w:rsidR="004553A4" w:rsidRPr="00000B91" w:rsidRDefault="004553A4" w:rsidP="00000B91">
            <w:pPr>
              <w:jc w:val="center"/>
              <w:rPr>
                <w:rFonts w:ascii="Comic Sans MS" w:hAnsi="Comic Sans MS"/>
                <w:sz w:val="32"/>
              </w:rPr>
            </w:pPr>
            <w:r w:rsidRPr="00000B91">
              <w:rPr>
                <w:rFonts w:ascii="Comic Sans MS" w:hAnsi="Comic Sans MS"/>
                <w:sz w:val="28"/>
              </w:rPr>
              <w:t xml:space="preserve">Use </w:t>
            </w:r>
            <w:r w:rsidR="00000B91" w:rsidRPr="00000B91">
              <w:rPr>
                <w:rFonts w:ascii="Comic Sans MS" w:hAnsi="Comic Sans MS"/>
                <w:sz w:val="28"/>
              </w:rPr>
              <w:sym w:font="Wingdings" w:char="F0E0"/>
            </w:r>
            <w:r w:rsidR="00000B91">
              <w:rPr>
                <w:rFonts w:ascii="Comic Sans MS" w:hAnsi="Comic Sans MS"/>
                <w:sz w:val="28"/>
              </w:rPr>
              <w:t>’s</w:t>
            </w:r>
            <w:r w:rsidRPr="00000B91">
              <w:rPr>
                <w:rFonts w:ascii="Comic Sans MS" w:hAnsi="Comic Sans MS"/>
                <w:sz w:val="28"/>
              </w:rPr>
              <w:t xml:space="preserve"> to indicate the </w:t>
            </w:r>
            <w:r w:rsidR="00000B91" w:rsidRPr="00000B91">
              <w:rPr>
                <w:rFonts w:ascii="Comic Sans MS" w:hAnsi="Comic Sans MS"/>
                <w:sz w:val="28"/>
              </w:rPr>
              <w:t xml:space="preserve">direction of plate movement.  </w:t>
            </w:r>
            <w:r w:rsidRPr="00000B91">
              <w:rPr>
                <w:rFonts w:ascii="Comic Sans MS" w:hAnsi="Comic Sans MS"/>
                <w:sz w:val="28"/>
              </w:rPr>
              <w:t>Label the type</w:t>
            </w:r>
            <w:r w:rsidR="00292EEF" w:rsidRPr="00000B91">
              <w:rPr>
                <w:rFonts w:ascii="Comic Sans MS" w:hAnsi="Comic Sans MS"/>
                <w:sz w:val="28"/>
              </w:rPr>
              <w:t>s</w:t>
            </w:r>
            <w:r w:rsidRPr="00000B91">
              <w:rPr>
                <w:rFonts w:ascii="Comic Sans MS" w:hAnsi="Comic Sans MS"/>
                <w:sz w:val="28"/>
              </w:rPr>
              <w:t xml:space="preserve"> of crust</w:t>
            </w:r>
            <w:r w:rsidR="00520CCD">
              <w:rPr>
                <w:rFonts w:ascii="Comic Sans MS" w:hAnsi="Comic Sans MS"/>
                <w:sz w:val="28"/>
              </w:rPr>
              <w:t xml:space="preserve"> and features.</w:t>
            </w:r>
          </w:p>
        </w:tc>
        <w:tc>
          <w:tcPr>
            <w:tcW w:w="4596" w:type="dxa"/>
            <w:vAlign w:val="center"/>
          </w:tcPr>
          <w:p w:rsidR="004553A4" w:rsidRPr="00000B91" w:rsidRDefault="004553A4" w:rsidP="00000B91">
            <w:pPr>
              <w:jc w:val="center"/>
              <w:rPr>
                <w:rFonts w:ascii="Comic Sans MS" w:hAnsi="Comic Sans MS"/>
                <w:b/>
                <w:sz w:val="32"/>
              </w:rPr>
            </w:pPr>
            <w:r w:rsidRPr="00000B91">
              <w:rPr>
                <w:rFonts w:ascii="Comic Sans MS" w:hAnsi="Comic Sans MS"/>
                <w:b/>
                <w:sz w:val="32"/>
              </w:rPr>
              <w:t>Use your words!</w:t>
            </w:r>
          </w:p>
        </w:tc>
      </w:tr>
      <w:tr w:rsidR="00B52655" w:rsidRPr="00B52655" w:rsidTr="00B52655">
        <w:trPr>
          <w:trHeight w:val="3554"/>
        </w:trPr>
        <w:tc>
          <w:tcPr>
            <w:tcW w:w="900" w:type="dxa"/>
            <w:textDirection w:val="btLr"/>
            <w:vAlign w:val="center"/>
          </w:tcPr>
          <w:p w:rsidR="004553A4" w:rsidRPr="00B52655" w:rsidRDefault="00B52655" w:rsidP="00000B91">
            <w:pPr>
              <w:ind w:left="113" w:right="113"/>
              <w:jc w:val="center"/>
              <w:rPr>
                <w:rFonts w:ascii="Comic Sans MS" w:hAnsi="Comic Sans MS"/>
                <w:sz w:val="20"/>
                <w:szCs w:val="20"/>
              </w:rPr>
            </w:pPr>
            <w:r w:rsidRPr="00B52655">
              <w:rPr>
                <w:rFonts w:ascii="Comic Sans MS" w:hAnsi="Comic Sans MS"/>
                <w:sz w:val="20"/>
                <w:szCs w:val="20"/>
              </w:rPr>
              <w:t>Convergent</w:t>
            </w:r>
          </w:p>
          <w:p w:rsidR="004553A4" w:rsidRPr="00B52655" w:rsidRDefault="004553A4" w:rsidP="00000B91">
            <w:pPr>
              <w:ind w:left="113" w:right="113"/>
              <w:jc w:val="center"/>
              <w:rPr>
                <w:rFonts w:ascii="Comic Sans MS" w:hAnsi="Comic Sans MS"/>
                <w:sz w:val="20"/>
                <w:szCs w:val="20"/>
              </w:rPr>
            </w:pPr>
          </w:p>
        </w:tc>
        <w:tc>
          <w:tcPr>
            <w:tcW w:w="793" w:type="dxa"/>
            <w:textDirection w:val="btLr"/>
            <w:vAlign w:val="center"/>
          </w:tcPr>
          <w:p w:rsidR="004553A4" w:rsidRPr="00B52655" w:rsidRDefault="004553A4" w:rsidP="00000B91">
            <w:pPr>
              <w:ind w:left="113" w:right="113"/>
              <w:jc w:val="center"/>
              <w:rPr>
                <w:rFonts w:ascii="Comic Sans MS" w:hAnsi="Comic Sans MS"/>
                <w:sz w:val="20"/>
                <w:szCs w:val="20"/>
              </w:rPr>
            </w:pPr>
            <w:r w:rsidRPr="00B52655">
              <w:rPr>
                <w:rFonts w:ascii="Comic Sans MS" w:hAnsi="Comic Sans MS"/>
                <w:sz w:val="20"/>
                <w:szCs w:val="20"/>
              </w:rPr>
              <w:t xml:space="preserve">Continental Crust </w:t>
            </w:r>
            <w:r w:rsidR="00CC4DD4" w:rsidRPr="00B52655">
              <w:rPr>
                <w:rFonts w:ascii="Comic Sans MS" w:hAnsi="Comic Sans MS"/>
                <w:sz w:val="20"/>
                <w:szCs w:val="20"/>
              </w:rPr>
              <w:t xml:space="preserve">                  </w:t>
            </w:r>
            <w:r w:rsidRPr="00B52655">
              <w:rPr>
                <w:rFonts w:ascii="Comic Sans MS" w:hAnsi="Comic Sans MS"/>
                <w:sz w:val="20"/>
                <w:szCs w:val="20"/>
              </w:rPr>
              <w:t>Meets</w:t>
            </w:r>
            <w:r w:rsidR="00CC4DD4" w:rsidRPr="00B52655">
              <w:rPr>
                <w:rFonts w:ascii="Comic Sans MS" w:hAnsi="Comic Sans MS"/>
                <w:sz w:val="20"/>
                <w:szCs w:val="20"/>
              </w:rPr>
              <w:t xml:space="preserve"> </w:t>
            </w:r>
            <w:r w:rsidRPr="00B52655">
              <w:rPr>
                <w:rFonts w:ascii="Comic Sans MS" w:hAnsi="Comic Sans MS"/>
                <w:sz w:val="20"/>
                <w:szCs w:val="20"/>
              </w:rPr>
              <w:t>Oceanic Crust</w:t>
            </w:r>
          </w:p>
        </w:tc>
        <w:tc>
          <w:tcPr>
            <w:tcW w:w="5321" w:type="dxa"/>
          </w:tcPr>
          <w:p w:rsidR="004553A4" w:rsidRPr="00B52655" w:rsidRDefault="004553A4" w:rsidP="004553A4">
            <w:pPr>
              <w:rPr>
                <w:rFonts w:ascii="Comic Sans MS" w:hAnsi="Comic Sans MS"/>
                <w:sz w:val="20"/>
                <w:szCs w:val="20"/>
              </w:rPr>
            </w:pPr>
          </w:p>
        </w:tc>
        <w:tc>
          <w:tcPr>
            <w:tcW w:w="4596" w:type="dxa"/>
          </w:tcPr>
          <w:p w:rsidR="004553A4" w:rsidRPr="00B52655" w:rsidRDefault="004553A4" w:rsidP="004553A4">
            <w:pPr>
              <w:rPr>
                <w:rFonts w:ascii="Comic Sans MS" w:hAnsi="Comic Sans MS"/>
                <w:sz w:val="20"/>
                <w:szCs w:val="20"/>
              </w:rPr>
            </w:pPr>
            <w:r w:rsidRPr="00B52655">
              <w:rPr>
                <w:rFonts w:ascii="Comic Sans MS" w:hAnsi="Comic Sans MS"/>
                <w:sz w:val="20"/>
                <w:szCs w:val="20"/>
              </w:rPr>
              <w:t xml:space="preserve">Describe plates’ movement: </w:t>
            </w:r>
          </w:p>
          <w:p w:rsidR="00000B91" w:rsidRPr="00B52655" w:rsidRDefault="00000B91" w:rsidP="004553A4">
            <w:pPr>
              <w:rPr>
                <w:rFonts w:ascii="Comic Sans MS" w:hAnsi="Comic Sans MS"/>
                <w:sz w:val="20"/>
                <w:szCs w:val="20"/>
              </w:rPr>
            </w:pPr>
          </w:p>
          <w:p w:rsidR="00000B91" w:rsidRPr="00B52655" w:rsidRDefault="00000B91" w:rsidP="004553A4">
            <w:pPr>
              <w:rPr>
                <w:rFonts w:ascii="Comic Sans MS" w:hAnsi="Comic Sans MS"/>
                <w:sz w:val="20"/>
                <w:szCs w:val="20"/>
              </w:rPr>
            </w:pPr>
          </w:p>
          <w:p w:rsidR="00443328" w:rsidRPr="00B52655" w:rsidRDefault="004553A4" w:rsidP="00000B91">
            <w:pPr>
              <w:rPr>
                <w:rFonts w:ascii="Comic Sans MS" w:hAnsi="Comic Sans MS"/>
                <w:sz w:val="20"/>
                <w:szCs w:val="20"/>
              </w:rPr>
            </w:pPr>
            <w:r w:rsidRPr="00B52655">
              <w:rPr>
                <w:rFonts w:ascii="Comic Sans MS" w:hAnsi="Comic Sans MS"/>
                <w:sz w:val="20"/>
                <w:szCs w:val="20"/>
              </w:rPr>
              <w:t>Describe the features that you find at this type of boundary</w:t>
            </w:r>
            <w:r w:rsidR="00000B91" w:rsidRPr="00B52655">
              <w:rPr>
                <w:rFonts w:ascii="Comic Sans MS" w:hAnsi="Comic Sans MS"/>
                <w:sz w:val="20"/>
                <w:szCs w:val="20"/>
              </w:rPr>
              <w:t xml:space="preserve">: </w:t>
            </w:r>
          </w:p>
          <w:p w:rsidR="00000B91" w:rsidRPr="00B52655" w:rsidRDefault="00000B91" w:rsidP="00000B91">
            <w:pPr>
              <w:rPr>
                <w:rFonts w:ascii="Comic Sans MS" w:hAnsi="Comic Sans MS"/>
                <w:sz w:val="20"/>
                <w:szCs w:val="20"/>
              </w:rPr>
            </w:pPr>
          </w:p>
          <w:p w:rsidR="00000B91" w:rsidRPr="00B52655" w:rsidRDefault="00000B91" w:rsidP="00000B91">
            <w:pPr>
              <w:rPr>
                <w:rFonts w:ascii="Comic Sans MS" w:hAnsi="Comic Sans MS"/>
                <w:sz w:val="20"/>
                <w:szCs w:val="20"/>
              </w:rPr>
            </w:pPr>
          </w:p>
          <w:p w:rsidR="00000B91" w:rsidRPr="00B52655" w:rsidRDefault="00000B91" w:rsidP="00000B91">
            <w:pPr>
              <w:rPr>
                <w:rFonts w:ascii="Comic Sans MS" w:hAnsi="Comic Sans MS"/>
                <w:sz w:val="20"/>
                <w:szCs w:val="20"/>
              </w:rPr>
            </w:pPr>
          </w:p>
          <w:p w:rsidR="00000B91" w:rsidRPr="00B52655" w:rsidRDefault="00000B91" w:rsidP="00000B91">
            <w:pPr>
              <w:rPr>
                <w:rFonts w:ascii="Comic Sans MS" w:hAnsi="Comic Sans MS"/>
                <w:sz w:val="20"/>
                <w:szCs w:val="20"/>
              </w:rPr>
            </w:pPr>
            <w:r w:rsidRPr="00B52655">
              <w:rPr>
                <w:rFonts w:ascii="Comic Sans MS" w:hAnsi="Comic Sans MS"/>
                <w:sz w:val="20"/>
                <w:szCs w:val="20"/>
              </w:rPr>
              <w:t xml:space="preserve">Which plate subducts (goes under the other) and why? </w:t>
            </w:r>
          </w:p>
          <w:p w:rsidR="00000B91" w:rsidRPr="00B52655" w:rsidRDefault="00000B91" w:rsidP="00000B91">
            <w:pPr>
              <w:rPr>
                <w:rFonts w:ascii="Comic Sans MS" w:hAnsi="Comic Sans MS"/>
                <w:sz w:val="20"/>
                <w:szCs w:val="20"/>
              </w:rPr>
            </w:pPr>
          </w:p>
        </w:tc>
      </w:tr>
      <w:tr w:rsidR="00B52655" w:rsidRPr="00B52655" w:rsidTr="005E0C52">
        <w:trPr>
          <w:trHeight w:val="1368"/>
        </w:trPr>
        <w:tc>
          <w:tcPr>
            <w:tcW w:w="900" w:type="dxa"/>
            <w:textDirection w:val="btLr"/>
            <w:vAlign w:val="center"/>
          </w:tcPr>
          <w:p w:rsidR="004553A4" w:rsidRPr="00B52655" w:rsidRDefault="00292EEF" w:rsidP="00000B91">
            <w:pPr>
              <w:ind w:left="113" w:right="113"/>
              <w:jc w:val="center"/>
              <w:rPr>
                <w:rFonts w:ascii="Comic Sans MS" w:hAnsi="Comic Sans MS"/>
                <w:sz w:val="20"/>
                <w:szCs w:val="20"/>
              </w:rPr>
            </w:pPr>
            <w:r w:rsidRPr="00B52655">
              <w:rPr>
                <w:rFonts w:ascii="Comic Sans MS" w:hAnsi="Comic Sans MS"/>
                <w:sz w:val="20"/>
                <w:szCs w:val="20"/>
              </w:rPr>
              <w:lastRenderedPageBreak/>
              <w:t>Convergent</w:t>
            </w:r>
          </w:p>
        </w:tc>
        <w:tc>
          <w:tcPr>
            <w:tcW w:w="793" w:type="dxa"/>
            <w:textDirection w:val="btLr"/>
            <w:vAlign w:val="center"/>
          </w:tcPr>
          <w:p w:rsidR="00CC4DD4" w:rsidRPr="00B52655" w:rsidRDefault="004553A4" w:rsidP="00000B91">
            <w:pPr>
              <w:ind w:left="113" w:right="113"/>
              <w:jc w:val="center"/>
              <w:rPr>
                <w:rFonts w:ascii="Comic Sans MS" w:hAnsi="Comic Sans MS"/>
                <w:sz w:val="20"/>
                <w:szCs w:val="20"/>
              </w:rPr>
            </w:pPr>
            <w:r w:rsidRPr="00B52655">
              <w:rPr>
                <w:rFonts w:ascii="Comic Sans MS" w:hAnsi="Comic Sans MS"/>
                <w:sz w:val="20"/>
                <w:szCs w:val="20"/>
              </w:rPr>
              <w:t xml:space="preserve">Continental Crust </w:t>
            </w:r>
          </w:p>
          <w:p w:rsidR="004553A4" w:rsidRPr="00B52655" w:rsidRDefault="004553A4" w:rsidP="00CC4DD4">
            <w:pPr>
              <w:ind w:left="113" w:right="113"/>
              <w:jc w:val="center"/>
              <w:rPr>
                <w:rFonts w:ascii="Comic Sans MS" w:hAnsi="Comic Sans MS"/>
                <w:sz w:val="20"/>
                <w:szCs w:val="20"/>
              </w:rPr>
            </w:pPr>
            <w:r w:rsidRPr="00B52655">
              <w:rPr>
                <w:rFonts w:ascii="Comic Sans MS" w:hAnsi="Comic Sans MS"/>
                <w:sz w:val="20"/>
                <w:szCs w:val="20"/>
              </w:rPr>
              <w:t xml:space="preserve">Meets </w:t>
            </w:r>
            <w:r w:rsidR="00CC4DD4" w:rsidRPr="00B52655">
              <w:rPr>
                <w:rFonts w:ascii="Comic Sans MS" w:hAnsi="Comic Sans MS"/>
                <w:sz w:val="20"/>
                <w:szCs w:val="20"/>
              </w:rPr>
              <w:t>C</w:t>
            </w:r>
            <w:r w:rsidR="00292EEF" w:rsidRPr="00B52655">
              <w:rPr>
                <w:rFonts w:ascii="Comic Sans MS" w:hAnsi="Comic Sans MS"/>
                <w:sz w:val="20"/>
                <w:szCs w:val="20"/>
              </w:rPr>
              <w:t>ontinental</w:t>
            </w:r>
            <w:r w:rsidRPr="00B52655">
              <w:rPr>
                <w:rFonts w:ascii="Comic Sans MS" w:hAnsi="Comic Sans MS"/>
                <w:sz w:val="20"/>
                <w:szCs w:val="20"/>
              </w:rPr>
              <w:t xml:space="preserve"> Crust</w:t>
            </w:r>
          </w:p>
        </w:tc>
        <w:tc>
          <w:tcPr>
            <w:tcW w:w="5321" w:type="dxa"/>
          </w:tcPr>
          <w:p w:rsidR="004553A4" w:rsidRPr="00B52655" w:rsidRDefault="004553A4" w:rsidP="004553A4">
            <w:pPr>
              <w:rPr>
                <w:rFonts w:ascii="Comic Sans MS" w:hAnsi="Comic Sans MS"/>
                <w:sz w:val="20"/>
                <w:szCs w:val="20"/>
              </w:rPr>
            </w:pPr>
          </w:p>
          <w:p w:rsidR="004B77BB" w:rsidRPr="00B52655" w:rsidRDefault="004B77BB" w:rsidP="004553A4">
            <w:pPr>
              <w:rPr>
                <w:rFonts w:ascii="Comic Sans MS" w:hAnsi="Comic Sans MS"/>
                <w:sz w:val="20"/>
                <w:szCs w:val="20"/>
              </w:rPr>
            </w:pPr>
          </w:p>
          <w:p w:rsidR="004B77BB" w:rsidRPr="00B52655" w:rsidRDefault="004B77BB" w:rsidP="004553A4">
            <w:pPr>
              <w:rPr>
                <w:rFonts w:ascii="Comic Sans MS" w:hAnsi="Comic Sans MS"/>
                <w:sz w:val="20"/>
                <w:szCs w:val="20"/>
              </w:rPr>
            </w:pPr>
          </w:p>
          <w:p w:rsidR="004B77BB" w:rsidRPr="00B52655" w:rsidRDefault="004B77BB" w:rsidP="004553A4">
            <w:pPr>
              <w:rPr>
                <w:rFonts w:ascii="Comic Sans MS" w:hAnsi="Comic Sans MS"/>
                <w:sz w:val="20"/>
                <w:szCs w:val="20"/>
              </w:rPr>
            </w:pPr>
          </w:p>
          <w:p w:rsidR="004B77BB" w:rsidRPr="00B52655" w:rsidRDefault="004B77BB" w:rsidP="004553A4">
            <w:pPr>
              <w:rPr>
                <w:rFonts w:ascii="Comic Sans MS" w:hAnsi="Comic Sans MS"/>
                <w:sz w:val="20"/>
                <w:szCs w:val="20"/>
              </w:rPr>
            </w:pPr>
          </w:p>
          <w:p w:rsidR="004B77BB" w:rsidRPr="00B52655" w:rsidRDefault="004B77BB" w:rsidP="004553A4">
            <w:pPr>
              <w:rPr>
                <w:rFonts w:ascii="Comic Sans MS" w:hAnsi="Comic Sans MS"/>
                <w:sz w:val="20"/>
                <w:szCs w:val="20"/>
              </w:rPr>
            </w:pPr>
          </w:p>
          <w:p w:rsidR="004B77BB" w:rsidRPr="00B52655" w:rsidRDefault="004B77BB" w:rsidP="004553A4">
            <w:pPr>
              <w:rPr>
                <w:rFonts w:ascii="Comic Sans MS" w:hAnsi="Comic Sans MS"/>
                <w:sz w:val="20"/>
                <w:szCs w:val="20"/>
              </w:rPr>
            </w:pPr>
          </w:p>
          <w:p w:rsidR="004B77BB" w:rsidRPr="00B52655" w:rsidRDefault="004B77BB" w:rsidP="004553A4">
            <w:pPr>
              <w:rPr>
                <w:rFonts w:ascii="Comic Sans MS" w:hAnsi="Comic Sans MS"/>
                <w:sz w:val="20"/>
                <w:szCs w:val="20"/>
              </w:rPr>
            </w:pPr>
          </w:p>
          <w:p w:rsidR="004B77BB" w:rsidRDefault="004B77BB" w:rsidP="004553A4">
            <w:pPr>
              <w:rPr>
                <w:rFonts w:ascii="Comic Sans MS" w:hAnsi="Comic Sans MS"/>
                <w:sz w:val="20"/>
                <w:szCs w:val="20"/>
              </w:rPr>
            </w:pPr>
          </w:p>
          <w:p w:rsidR="00B52655" w:rsidRPr="00B52655" w:rsidRDefault="00B52655" w:rsidP="004553A4">
            <w:pPr>
              <w:rPr>
                <w:rFonts w:ascii="Comic Sans MS" w:hAnsi="Comic Sans MS"/>
                <w:sz w:val="20"/>
                <w:szCs w:val="20"/>
              </w:rPr>
            </w:pPr>
          </w:p>
          <w:p w:rsidR="004B77BB" w:rsidRPr="00B52655" w:rsidRDefault="004B77BB" w:rsidP="004553A4">
            <w:pPr>
              <w:rPr>
                <w:rFonts w:ascii="Comic Sans MS" w:hAnsi="Comic Sans MS"/>
                <w:sz w:val="20"/>
                <w:szCs w:val="20"/>
              </w:rPr>
            </w:pPr>
          </w:p>
        </w:tc>
        <w:tc>
          <w:tcPr>
            <w:tcW w:w="4596" w:type="dxa"/>
          </w:tcPr>
          <w:p w:rsidR="00000B91" w:rsidRPr="00B52655" w:rsidRDefault="00000B91" w:rsidP="00000B91">
            <w:pPr>
              <w:rPr>
                <w:rFonts w:ascii="Comic Sans MS" w:hAnsi="Comic Sans MS"/>
                <w:sz w:val="20"/>
                <w:szCs w:val="20"/>
              </w:rPr>
            </w:pPr>
            <w:r w:rsidRPr="00B52655">
              <w:rPr>
                <w:rFonts w:ascii="Comic Sans MS" w:hAnsi="Comic Sans MS"/>
                <w:sz w:val="20"/>
                <w:szCs w:val="20"/>
              </w:rPr>
              <w:t xml:space="preserve">Describe plates’ movement: </w:t>
            </w:r>
          </w:p>
          <w:p w:rsidR="00000B91" w:rsidRPr="00B52655" w:rsidRDefault="00000B91" w:rsidP="00000B91">
            <w:pPr>
              <w:rPr>
                <w:rFonts w:ascii="Comic Sans MS" w:hAnsi="Comic Sans MS"/>
                <w:sz w:val="20"/>
                <w:szCs w:val="20"/>
              </w:rPr>
            </w:pPr>
          </w:p>
          <w:p w:rsidR="00000B91" w:rsidRDefault="00000B91" w:rsidP="00000B91">
            <w:pPr>
              <w:rPr>
                <w:rFonts w:ascii="Comic Sans MS" w:hAnsi="Comic Sans MS"/>
                <w:sz w:val="20"/>
                <w:szCs w:val="20"/>
              </w:rPr>
            </w:pPr>
          </w:p>
          <w:p w:rsidR="00B52655" w:rsidRDefault="00B52655" w:rsidP="00000B91">
            <w:pPr>
              <w:rPr>
                <w:rFonts w:ascii="Comic Sans MS" w:hAnsi="Comic Sans MS"/>
                <w:sz w:val="20"/>
                <w:szCs w:val="20"/>
              </w:rPr>
            </w:pPr>
          </w:p>
          <w:p w:rsidR="00B52655" w:rsidRPr="00B52655" w:rsidRDefault="00B52655" w:rsidP="00000B91">
            <w:pPr>
              <w:rPr>
                <w:rFonts w:ascii="Comic Sans MS" w:hAnsi="Comic Sans MS"/>
                <w:sz w:val="20"/>
                <w:szCs w:val="20"/>
              </w:rPr>
            </w:pPr>
          </w:p>
          <w:p w:rsidR="00000B91" w:rsidRPr="00B52655" w:rsidRDefault="00000B91" w:rsidP="00000B91">
            <w:pPr>
              <w:rPr>
                <w:rFonts w:ascii="Comic Sans MS" w:hAnsi="Comic Sans MS"/>
                <w:sz w:val="20"/>
                <w:szCs w:val="20"/>
              </w:rPr>
            </w:pPr>
          </w:p>
          <w:p w:rsidR="00000B91" w:rsidRPr="00B52655" w:rsidRDefault="00000B91" w:rsidP="00000B91">
            <w:pPr>
              <w:rPr>
                <w:rFonts w:ascii="Comic Sans MS" w:hAnsi="Comic Sans MS"/>
                <w:sz w:val="20"/>
                <w:szCs w:val="20"/>
              </w:rPr>
            </w:pPr>
            <w:r w:rsidRPr="00B52655">
              <w:rPr>
                <w:rFonts w:ascii="Comic Sans MS" w:hAnsi="Comic Sans MS"/>
                <w:sz w:val="20"/>
                <w:szCs w:val="20"/>
              </w:rPr>
              <w:t xml:space="preserve">Describe the features that you find at this type of boundary: </w:t>
            </w:r>
          </w:p>
          <w:p w:rsidR="004553A4" w:rsidRDefault="004553A4" w:rsidP="004553A4">
            <w:pPr>
              <w:rPr>
                <w:rFonts w:ascii="Comic Sans MS" w:hAnsi="Comic Sans MS"/>
                <w:sz w:val="20"/>
                <w:szCs w:val="20"/>
              </w:rPr>
            </w:pPr>
          </w:p>
          <w:p w:rsidR="00B52655" w:rsidRDefault="00B52655" w:rsidP="004553A4">
            <w:pPr>
              <w:rPr>
                <w:rFonts w:ascii="Comic Sans MS" w:hAnsi="Comic Sans MS"/>
                <w:sz w:val="20"/>
                <w:szCs w:val="20"/>
              </w:rPr>
            </w:pPr>
          </w:p>
          <w:p w:rsidR="00B52655" w:rsidRDefault="00B52655" w:rsidP="004553A4">
            <w:pPr>
              <w:rPr>
                <w:rFonts w:ascii="Comic Sans MS" w:hAnsi="Comic Sans MS"/>
                <w:sz w:val="20"/>
                <w:szCs w:val="20"/>
              </w:rPr>
            </w:pPr>
          </w:p>
          <w:p w:rsidR="00B52655" w:rsidRDefault="00B52655" w:rsidP="004553A4">
            <w:pPr>
              <w:rPr>
                <w:rFonts w:ascii="Comic Sans MS" w:hAnsi="Comic Sans MS"/>
                <w:sz w:val="20"/>
                <w:szCs w:val="20"/>
              </w:rPr>
            </w:pPr>
          </w:p>
          <w:p w:rsidR="00B52655" w:rsidRPr="00B52655" w:rsidRDefault="00B52655" w:rsidP="004553A4">
            <w:pPr>
              <w:rPr>
                <w:rFonts w:ascii="Comic Sans MS" w:hAnsi="Comic Sans MS"/>
                <w:sz w:val="20"/>
                <w:szCs w:val="20"/>
              </w:rPr>
            </w:pPr>
          </w:p>
        </w:tc>
      </w:tr>
      <w:tr w:rsidR="00B52655" w:rsidRPr="00B52655" w:rsidTr="005E0C52">
        <w:trPr>
          <w:trHeight w:val="1355"/>
        </w:trPr>
        <w:tc>
          <w:tcPr>
            <w:tcW w:w="900" w:type="dxa"/>
            <w:textDirection w:val="btLr"/>
            <w:vAlign w:val="center"/>
          </w:tcPr>
          <w:p w:rsidR="00443328" w:rsidRPr="00B52655" w:rsidRDefault="00443328" w:rsidP="00000B91">
            <w:pPr>
              <w:ind w:left="113" w:right="113"/>
              <w:jc w:val="center"/>
              <w:rPr>
                <w:rFonts w:ascii="Comic Sans MS" w:hAnsi="Comic Sans MS"/>
                <w:sz w:val="20"/>
                <w:szCs w:val="20"/>
              </w:rPr>
            </w:pPr>
            <w:r w:rsidRPr="00B52655">
              <w:rPr>
                <w:rFonts w:ascii="Comic Sans MS" w:hAnsi="Comic Sans MS"/>
                <w:sz w:val="20"/>
                <w:szCs w:val="20"/>
              </w:rPr>
              <w:t>Convergent</w:t>
            </w:r>
          </w:p>
        </w:tc>
        <w:tc>
          <w:tcPr>
            <w:tcW w:w="793" w:type="dxa"/>
            <w:textDirection w:val="btLr"/>
            <w:vAlign w:val="center"/>
          </w:tcPr>
          <w:p w:rsidR="00CC4DD4" w:rsidRPr="00B52655" w:rsidRDefault="00443328" w:rsidP="00000B91">
            <w:pPr>
              <w:ind w:left="113" w:right="113"/>
              <w:jc w:val="center"/>
              <w:rPr>
                <w:rFonts w:ascii="Comic Sans MS" w:hAnsi="Comic Sans MS"/>
                <w:sz w:val="20"/>
                <w:szCs w:val="20"/>
              </w:rPr>
            </w:pPr>
            <w:r w:rsidRPr="00B52655">
              <w:rPr>
                <w:rFonts w:ascii="Comic Sans MS" w:hAnsi="Comic Sans MS"/>
                <w:sz w:val="20"/>
                <w:szCs w:val="20"/>
              </w:rPr>
              <w:t xml:space="preserve">Young Oceanic Crust </w:t>
            </w:r>
          </w:p>
          <w:p w:rsidR="00443328" w:rsidRPr="00B52655" w:rsidRDefault="00443328" w:rsidP="00CC4DD4">
            <w:pPr>
              <w:ind w:left="113" w:right="113"/>
              <w:jc w:val="center"/>
              <w:rPr>
                <w:rFonts w:ascii="Comic Sans MS" w:hAnsi="Comic Sans MS"/>
                <w:sz w:val="20"/>
                <w:szCs w:val="20"/>
              </w:rPr>
            </w:pPr>
            <w:r w:rsidRPr="00B52655">
              <w:rPr>
                <w:rFonts w:ascii="Comic Sans MS" w:hAnsi="Comic Sans MS"/>
                <w:sz w:val="20"/>
                <w:szCs w:val="20"/>
              </w:rPr>
              <w:t>Meets Old Oceanic Crust</w:t>
            </w:r>
          </w:p>
        </w:tc>
        <w:tc>
          <w:tcPr>
            <w:tcW w:w="5321" w:type="dxa"/>
          </w:tcPr>
          <w:p w:rsidR="00443328" w:rsidRDefault="00443328" w:rsidP="004553A4">
            <w:pPr>
              <w:rPr>
                <w:rFonts w:ascii="Comic Sans MS" w:hAnsi="Comic Sans MS"/>
                <w:sz w:val="20"/>
                <w:szCs w:val="20"/>
              </w:rPr>
            </w:pPr>
          </w:p>
          <w:p w:rsidR="00B52655" w:rsidRDefault="00B52655" w:rsidP="004553A4">
            <w:pPr>
              <w:rPr>
                <w:rFonts w:ascii="Comic Sans MS" w:hAnsi="Comic Sans MS"/>
                <w:sz w:val="20"/>
                <w:szCs w:val="20"/>
              </w:rPr>
            </w:pPr>
          </w:p>
          <w:p w:rsidR="00B52655" w:rsidRPr="00B52655" w:rsidRDefault="00B52655" w:rsidP="004553A4">
            <w:pPr>
              <w:rPr>
                <w:rFonts w:ascii="Comic Sans MS" w:hAnsi="Comic Sans MS"/>
                <w:sz w:val="20"/>
                <w:szCs w:val="20"/>
              </w:rPr>
            </w:pPr>
          </w:p>
        </w:tc>
        <w:tc>
          <w:tcPr>
            <w:tcW w:w="4596" w:type="dxa"/>
          </w:tcPr>
          <w:p w:rsidR="00000B91" w:rsidRPr="00B52655" w:rsidRDefault="00000B91" w:rsidP="00000B91">
            <w:pPr>
              <w:rPr>
                <w:rFonts w:ascii="Comic Sans MS" w:hAnsi="Comic Sans MS"/>
                <w:sz w:val="20"/>
                <w:szCs w:val="20"/>
              </w:rPr>
            </w:pPr>
            <w:r w:rsidRPr="00B52655">
              <w:rPr>
                <w:rFonts w:ascii="Comic Sans MS" w:hAnsi="Comic Sans MS"/>
                <w:sz w:val="20"/>
                <w:szCs w:val="20"/>
              </w:rPr>
              <w:t xml:space="preserve">Describe plates’ movement: </w:t>
            </w:r>
          </w:p>
          <w:p w:rsidR="00000B91" w:rsidRPr="00B52655" w:rsidRDefault="00000B91" w:rsidP="00000B91">
            <w:pPr>
              <w:rPr>
                <w:rFonts w:ascii="Comic Sans MS" w:hAnsi="Comic Sans MS"/>
                <w:sz w:val="20"/>
                <w:szCs w:val="20"/>
              </w:rPr>
            </w:pPr>
          </w:p>
          <w:p w:rsidR="00000B91" w:rsidRPr="00B52655" w:rsidRDefault="00000B91" w:rsidP="00000B91">
            <w:pPr>
              <w:rPr>
                <w:rFonts w:ascii="Comic Sans MS" w:hAnsi="Comic Sans MS"/>
                <w:sz w:val="20"/>
                <w:szCs w:val="20"/>
              </w:rPr>
            </w:pPr>
          </w:p>
          <w:p w:rsidR="00000B91" w:rsidRPr="00B52655" w:rsidRDefault="00000B91" w:rsidP="00000B91">
            <w:pPr>
              <w:rPr>
                <w:rFonts w:ascii="Comic Sans MS" w:hAnsi="Comic Sans MS"/>
                <w:sz w:val="20"/>
                <w:szCs w:val="20"/>
              </w:rPr>
            </w:pPr>
            <w:r w:rsidRPr="00B52655">
              <w:rPr>
                <w:rFonts w:ascii="Comic Sans MS" w:hAnsi="Comic Sans MS"/>
                <w:sz w:val="20"/>
                <w:szCs w:val="20"/>
              </w:rPr>
              <w:t xml:space="preserve">Describe the features that you find at this type of boundary: </w:t>
            </w:r>
          </w:p>
          <w:p w:rsidR="00000B91" w:rsidRDefault="00000B91" w:rsidP="00000B91">
            <w:pPr>
              <w:rPr>
                <w:rFonts w:ascii="Comic Sans MS" w:hAnsi="Comic Sans MS"/>
                <w:sz w:val="20"/>
                <w:szCs w:val="20"/>
              </w:rPr>
            </w:pPr>
          </w:p>
          <w:p w:rsidR="00B52655" w:rsidRPr="00B52655" w:rsidRDefault="00B52655" w:rsidP="00000B91">
            <w:pPr>
              <w:rPr>
                <w:rFonts w:ascii="Comic Sans MS" w:hAnsi="Comic Sans MS"/>
                <w:sz w:val="20"/>
                <w:szCs w:val="20"/>
              </w:rPr>
            </w:pPr>
          </w:p>
          <w:p w:rsidR="00000B91" w:rsidRPr="00B52655" w:rsidRDefault="00000B91" w:rsidP="00000B91">
            <w:pPr>
              <w:rPr>
                <w:rFonts w:ascii="Comic Sans MS" w:hAnsi="Comic Sans MS"/>
                <w:sz w:val="20"/>
                <w:szCs w:val="20"/>
              </w:rPr>
            </w:pPr>
          </w:p>
          <w:p w:rsidR="00000B91" w:rsidRPr="00B52655" w:rsidRDefault="00000B91" w:rsidP="00000B91">
            <w:pPr>
              <w:rPr>
                <w:rFonts w:ascii="Comic Sans MS" w:hAnsi="Comic Sans MS"/>
                <w:sz w:val="20"/>
                <w:szCs w:val="20"/>
              </w:rPr>
            </w:pPr>
            <w:r w:rsidRPr="00B52655">
              <w:rPr>
                <w:rFonts w:ascii="Comic Sans MS" w:hAnsi="Comic Sans MS"/>
                <w:sz w:val="20"/>
                <w:szCs w:val="20"/>
              </w:rPr>
              <w:t xml:space="preserve">Which plate subducts (goes under the other) and why? </w:t>
            </w:r>
          </w:p>
          <w:p w:rsidR="00443328" w:rsidRDefault="00443328" w:rsidP="004553A4">
            <w:pPr>
              <w:rPr>
                <w:rFonts w:ascii="Comic Sans MS" w:hAnsi="Comic Sans MS"/>
                <w:sz w:val="20"/>
                <w:szCs w:val="20"/>
              </w:rPr>
            </w:pPr>
          </w:p>
          <w:p w:rsidR="00B52655" w:rsidRDefault="00B52655" w:rsidP="004553A4">
            <w:pPr>
              <w:rPr>
                <w:rFonts w:ascii="Comic Sans MS" w:hAnsi="Comic Sans MS"/>
                <w:sz w:val="20"/>
                <w:szCs w:val="20"/>
              </w:rPr>
            </w:pPr>
          </w:p>
          <w:p w:rsidR="00B52655" w:rsidRPr="00B52655" w:rsidRDefault="00B52655" w:rsidP="004553A4">
            <w:pPr>
              <w:rPr>
                <w:rFonts w:ascii="Comic Sans MS" w:hAnsi="Comic Sans MS"/>
                <w:sz w:val="20"/>
                <w:szCs w:val="20"/>
              </w:rPr>
            </w:pPr>
          </w:p>
        </w:tc>
      </w:tr>
      <w:tr w:rsidR="00000B91" w:rsidRPr="00B52655" w:rsidTr="005E0C52">
        <w:trPr>
          <w:trHeight w:val="1355"/>
        </w:trPr>
        <w:tc>
          <w:tcPr>
            <w:tcW w:w="1693" w:type="dxa"/>
            <w:gridSpan w:val="2"/>
            <w:textDirection w:val="btLr"/>
            <w:vAlign w:val="center"/>
          </w:tcPr>
          <w:p w:rsidR="00000B91" w:rsidRPr="00B52655" w:rsidRDefault="00000B91" w:rsidP="00000B91">
            <w:pPr>
              <w:ind w:left="113" w:right="113"/>
              <w:jc w:val="center"/>
              <w:rPr>
                <w:rFonts w:ascii="Comic Sans MS" w:hAnsi="Comic Sans MS"/>
                <w:sz w:val="20"/>
                <w:szCs w:val="20"/>
              </w:rPr>
            </w:pPr>
            <w:r w:rsidRPr="00B52655">
              <w:rPr>
                <w:rFonts w:ascii="Comic Sans MS" w:hAnsi="Comic Sans MS"/>
                <w:sz w:val="20"/>
                <w:szCs w:val="20"/>
              </w:rPr>
              <w:t xml:space="preserve">Divergent </w:t>
            </w:r>
          </w:p>
        </w:tc>
        <w:tc>
          <w:tcPr>
            <w:tcW w:w="5321" w:type="dxa"/>
            <w:textDirection w:val="btLr"/>
            <w:vAlign w:val="center"/>
          </w:tcPr>
          <w:p w:rsidR="00000B91" w:rsidRPr="00B52655" w:rsidRDefault="00000B91" w:rsidP="004553A4">
            <w:pPr>
              <w:rPr>
                <w:rFonts w:ascii="Comic Sans MS" w:hAnsi="Comic Sans MS"/>
                <w:sz w:val="20"/>
                <w:szCs w:val="20"/>
              </w:rPr>
            </w:pPr>
          </w:p>
        </w:tc>
        <w:tc>
          <w:tcPr>
            <w:tcW w:w="4596" w:type="dxa"/>
          </w:tcPr>
          <w:p w:rsidR="00000B91" w:rsidRPr="00B52655" w:rsidRDefault="00000B91" w:rsidP="00000B91">
            <w:pPr>
              <w:rPr>
                <w:rFonts w:ascii="Comic Sans MS" w:hAnsi="Comic Sans MS"/>
                <w:sz w:val="20"/>
                <w:szCs w:val="20"/>
              </w:rPr>
            </w:pPr>
            <w:r w:rsidRPr="00B52655">
              <w:rPr>
                <w:rFonts w:ascii="Comic Sans MS" w:hAnsi="Comic Sans MS"/>
                <w:sz w:val="20"/>
                <w:szCs w:val="20"/>
              </w:rPr>
              <w:t xml:space="preserve">Describe plates’ movement: </w:t>
            </w:r>
          </w:p>
          <w:p w:rsidR="00000B91" w:rsidRPr="00B52655" w:rsidRDefault="00000B91" w:rsidP="00000B91">
            <w:pPr>
              <w:rPr>
                <w:rFonts w:ascii="Comic Sans MS" w:hAnsi="Comic Sans MS"/>
                <w:sz w:val="20"/>
                <w:szCs w:val="20"/>
              </w:rPr>
            </w:pPr>
          </w:p>
          <w:p w:rsidR="00000B91" w:rsidRPr="00B52655" w:rsidRDefault="00000B91" w:rsidP="00000B91">
            <w:pPr>
              <w:rPr>
                <w:rFonts w:ascii="Comic Sans MS" w:hAnsi="Comic Sans MS"/>
                <w:sz w:val="20"/>
                <w:szCs w:val="20"/>
              </w:rPr>
            </w:pPr>
          </w:p>
          <w:p w:rsidR="00000B91" w:rsidRPr="00B52655" w:rsidRDefault="00000B91" w:rsidP="00000B91">
            <w:pPr>
              <w:rPr>
                <w:rFonts w:ascii="Comic Sans MS" w:hAnsi="Comic Sans MS"/>
                <w:sz w:val="20"/>
                <w:szCs w:val="20"/>
              </w:rPr>
            </w:pPr>
            <w:r w:rsidRPr="00B52655">
              <w:rPr>
                <w:rFonts w:ascii="Comic Sans MS" w:hAnsi="Comic Sans MS"/>
                <w:sz w:val="20"/>
                <w:szCs w:val="20"/>
              </w:rPr>
              <w:t xml:space="preserve">Describe the features that you find at this type of boundary: </w:t>
            </w:r>
          </w:p>
          <w:p w:rsidR="00000B91" w:rsidRPr="00B52655" w:rsidRDefault="00000B91" w:rsidP="00000B91">
            <w:pPr>
              <w:rPr>
                <w:rFonts w:ascii="Comic Sans MS" w:hAnsi="Comic Sans MS"/>
                <w:sz w:val="20"/>
                <w:szCs w:val="20"/>
              </w:rPr>
            </w:pPr>
          </w:p>
          <w:p w:rsidR="00000B91" w:rsidRDefault="00000B91" w:rsidP="00000B91">
            <w:pPr>
              <w:rPr>
                <w:rFonts w:ascii="Comic Sans MS" w:hAnsi="Comic Sans MS"/>
                <w:sz w:val="20"/>
                <w:szCs w:val="20"/>
              </w:rPr>
            </w:pPr>
          </w:p>
          <w:p w:rsidR="00B52655" w:rsidRPr="00B52655" w:rsidRDefault="00B52655" w:rsidP="00000B91">
            <w:pPr>
              <w:rPr>
                <w:rFonts w:ascii="Comic Sans MS" w:hAnsi="Comic Sans MS"/>
                <w:sz w:val="20"/>
                <w:szCs w:val="20"/>
              </w:rPr>
            </w:pPr>
          </w:p>
          <w:p w:rsidR="004B77BB" w:rsidRPr="00B52655" w:rsidRDefault="00000B91" w:rsidP="00000B91">
            <w:pPr>
              <w:rPr>
                <w:rFonts w:ascii="Comic Sans MS" w:hAnsi="Comic Sans MS"/>
                <w:sz w:val="20"/>
                <w:szCs w:val="20"/>
              </w:rPr>
            </w:pPr>
            <w:r w:rsidRPr="00B52655">
              <w:rPr>
                <w:rFonts w:ascii="Comic Sans MS" w:hAnsi="Comic Sans MS"/>
                <w:sz w:val="20"/>
                <w:szCs w:val="20"/>
              </w:rPr>
              <w:t>Where does the new oceanic crust come from?</w:t>
            </w:r>
          </w:p>
          <w:p w:rsidR="004B77BB" w:rsidRDefault="004B77BB" w:rsidP="00000B91">
            <w:pPr>
              <w:rPr>
                <w:rFonts w:ascii="Comic Sans MS" w:hAnsi="Comic Sans MS"/>
                <w:sz w:val="20"/>
                <w:szCs w:val="20"/>
              </w:rPr>
            </w:pPr>
          </w:p>
          <w:p w:rsidR="00B52655" w:rsidRPr="00B52655" w:rsidRDefault="00B52655" w:rsidP="00000B91">
            <w:pPr>
              <w:rPr>
                <w:rFonts w:ascii="Comic Sans MS" w:hAnsi="Comic Sans MS"/>
                <w:sz w:val="20"/>
                <w:szCs w:val="20"/>
              </w:rPr>
            </w:pPr>
          </w:p>
          <w:p w:rsidR="00000B91" w:rsidRPr="00B52655" w:rsidRDefault="00000B91" w:rsidP="00000B91">
            <w:pPr>
              <w:rPr>
                <w:rFonts w:ascii="Comic Sans MS" w:hAnsi="Comic Sans MS"/>
                <w:sz w:val="20"/>
                <w:szCs w:val="20"/>
              </w:rPr>
            </w:pPr>
            <w:r w:rsidRPr="00B52655">
              <w:rPr>
                <w:rFonts w:ascii="Comic Sans MS" w:hAnsi="Comic Sans MS"/>
                <w:sz w:val="20"/>
                <w:szCs w:val="20"/>
              </w:rPr>
              <w:t xml:space="preserve">  </w:t>
            </w:r>
          </w:p>
        </w:tc>
      </w:tr>
      <w:tr w:rsidR="00000B91" w:rsidRPr="00B52655" w:rsidTr="005E0C52">
        <w:trPr>
          <w:trHeight w:val="1355"/>
        </w:trPr>
        <w:tc>
          <w:tcPr>
            <w:tcW w:w="1693" w:type="dxa"/>
            <w:gridSpan w:val="2"/>
            <w:textDirection w:val="btLr"/>
            <w:vAlign w:val="center"/>
          </w:tcPr>
          <w:p w:rsidR="00000B91" w:rsidRPr="00B52655" w:rsidRDefault="00000B91" w:rsidP="00000B91">
            <w:pPr>
              <w:ind w:left="113" w:right="113"/>
              <w:jc w:val="center"/>
              <w:rPr>
                <w:rFonts w:ascii="Comic Sans MS" w:hAnsi="Comic Sans MS"/>
                <w:sz w:val="20"/>
                <w:szCs w:val="20"/>
              </w:rPr>
            </w:pPr>
            <w:r w:rsidRPr="00B52655">
              <w:rPr>
                <w:rFonts w:ascii="Comic Sans MS" w:hAnsi="Comic Sans MS"/>
                <w:sz w:val="20"/>
                <w:szCs w:val="20"/>
              </w:rPr>
              <w:t xml:space="preserve">Transform </w:t>
            </w:r>
          </w:p>
        </w:tc>
        <w:tc>
          <w:tcPr>
            <w:tcW w:w="5321" w:type="dxa"/>
            <w:textDirection w:val="btLr"/>
            <w:vAlign w:val="center"/>
          </w:tcPr>
          <w:p w:rsidR="00000B91" w:rsidRPr="00B52655" w:rsidRDefault="00000B91" w:rsidP="004553A4">
            <w:pPr>
              <w:rPr>
                <w:rFonts w:ascii="Comic Sans MS" w:hAnsi="Comic Sans MS"/>
                <w:sz w:val="20"/>
                <w:szCs w:val="20"/>
              </w:rPr>
            </w:pPr>
          </w:p>
        </w:tc>
        <w:tc>
          <w:tcPr>
            <w:tcW w:w="4596" w:type="dxa"/>
          </w:tcPr>
          <w:p w:rsidR="00EF7674" w:rsidRPr="00B52655" w:rsidRDefault="00EF7674" w:rsidP="00EF7674">
            <w:pPr>
              <w:rPr>
                <w:rFonts w:ascii="Comic Sans MS" w:hAnsi="Comic Sans MS"/>
                <w:sz w:val="20"/>
                <w:szCs w:val="20"/>
              </w:rPr>
            </w:pPr>
            <w:r w:rsidRPr="00B52655">
              <w:rPr>
                <w:rFonts w:ascii="Comic Sans MS" w:hAnsi="Comic Sans MS"/>
                <w:sz w:val="20"/>
                <w:szCs w:val="20"/>
              </w:rPr>
              <w:t xml:space="preserve">Describe plates’ movement: </w:t>
            </w:r>
          </w:p>
          <w:p w:rsidR="00EF7674" w:rsidRDefault="00EF7674" w:rsidP="00EF7674">
            <w:pPr>
              <w:rPr>
                <w:rFonts w:ascii="Comic Sans MS" w:hAnsi="Comic Sans MS"/>
                <w:sz w:val="20"/>
                <w:szCs w:val="20"/>
              </w:rPr>
            </w:pPr>
          </w:p>
          <w:p w:rsidR="00B52655" w:rsidRPr="00B52655" w:rsidRDefault="00B52655" w:rsidP="00EF7674">
            <w:pPr>
              <w:rPr>
                <w:rFonts w:ascii="Comic Sans MS" w:hAnsi="Comic Sans MS"/>
                <w:sz w:val="20"/>
                <w:szCs w:val="20"/>
              </w:rPr>
            </w:pPr>
          </w:p>
          <w:p w:rsidR="00EF7674" w:rsidRPr="00B52655" w:rsidRDefault="00EF7674" w:rsidP="00EF7674">
            <w:pPr>
              <w:rPr>
                <w:rFonts w:ascii="Comic Sans MS" w:hAnsi="Comic Sans MS"/>
                <w:sz w:val="20"/>
                <w:szCs w:val="20"/>
              </w:rPr>
            </w:pPr>
          </w:p>
          <w:p w:rsidR="00EF7674" w:rsidRPr="00B52655" w:rsidRDefault="00EF7674" w:rsidP="00EF7674">
            <w:pPr>
              <w:rPr>
                <w:rFonts w:ascii="Comic Sans MS" w:hAnsi="Comic Sans MS"/>
                <w:sz w:val="20"/>
                <w:szCs w:val="20"/>
              </w:rPr>
            </w:pPr>
          </w:p>
          <w:p w:rsidR="00EF7674" w:rsidRPr="00B52655" w:rsidRDefault="00EF7674" w:rsidP="00EF7674">
            <w:pPr>
              <w:rPr>
                <w:rFonts w:ascii="Comic Sans MS" w:hAnsi="Comic Sans MS"/>
                <w:sz w:val="20"/>
                <w:szCs w:val="20"/>
              </w:rPr>
            </w:pPr>
            <w:r w:rsidRPr="00B52655">
              <w:rPr>
                <w:rFonts w:ascii="Comic Sans MS" w:hAnsi="Comic Sans MS"/>
                <w:sz w:val="20"/>
                <w:szCs w:val="20"/>
              </w:rPr>
              <w:t xml:space="preserve">Describe the features that you find at this type of boundary: </w:t>
            </w:r>
          </w:p>
          <w:p w:rsidR="00EF7674" w:rsidRDefault="00EF7674" w:rsidP="00EF7674">
            <w:pPr>
              <w:rPr>
                <w:rFonts w:ascii="Comic Sans MS" w:hAnsi="Comic Sans MS"/>
                <w:sz w:val="20"/>
                <w:szCs w:val="20"/>
              </w:rPr>
            </w:pPr>
          </w:p>
          <w:p w:rsidR="00B52655" w:rsidRDefault="00B52655" w:rsidP="00EF7674">
            <w:pPr>
              <w:rPr>
                <w:rFonts w:ascii="Comic Sans MS" w:hAnsi="Comic Sans MS"/>
                <w:sz w:val="20"/>
                <w:szCs w:val="20"/>
              </w:rPr>
            </w:pPr>
          </w:p>
          <w:p w:rsidR="00B52655" w:rsidRDefault="00B52655" w:rsidP="00EF7674">
            <w:pPr>
              <w:rPr>
                <w:rFonts w:ascii="Comic Sans MS" w:hAnsi="Comic Sans MS"/>
                <w:sz w:val="20"/>
                <w:szCs w:val="20"/>
              </w:rPr>
            </w:pPr>
          </w:p>
          <w:p w:rsidR="00B52655" w:rsidRPr="00B52655" w:rsidRDefault="00B52655" w:rsidP="00EF7674">
            <w:pPr>
              <w:rPr>
                <w:rFonts w:ascii="Comic Sans MS" w:hAnsi="Comic Sans MS"/>
                <w:sz w:val="20"/>
                <w:szCs w:val="20"/>
              </w:rPr>
            </w:pPr>
          </w:p>
          <w:p w:rsidR="00000B91" w:rsidRPr="00B52655" w:rsidRDefault="00000B91" w:rsidP="00EF7674">
            <w:pPr>
              <w:rPr>
                <w:rFonts w:ascii="Comic Sans MS" w:hAnsi="Comic Sans MS"/>
                <w:sz w:val="20"/>
                <w:szCs w:val="20"/>
              </w:rPr>
            </w:pPr>
          </w:p>
        </w:tc>
      </w:tr>
    </w:tbl>
    <w:p w:rsidR="0087296F" w:rsidRPr="00B52655" w:rsidRDefault="0087296F" w:rsidP="00B52655">
      <w:pPr>
        <w:rPr>
          <w:sz w:val="20"/>
          <w:szCs w:val="20"/>
        </w:rPr>
      </w:pPr>
      <w:bookmarkStart w:id="0" w:name="_GoBack"/>
      <w:bookmarkEnd w:id="0"/>
    </w:p>
    <w:sectPr w:rsidR="0087296F" w:rsidRPr="00B52655" w:rsidSect="005E0C52">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FEE" w:rsidRDefault="00076FEE" w:rsidP="00292EEF">
      <w:r>
        <w:separator/>
      </w:r>
    </w:p>
  </w:endnote>
  <w:endnote w:type="continuationSeparator" w:id="0">
    <w:p w:rsidR="00076FEE" w:rsidRDefault="00076FEE" w:rsidP="00292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FEE" w:rsidRDefault="00076FEE" w:rsidP="00292EEF">
      <w:r>
        <w:separator/>
      </w:r>
    </w:p>
  </w:footnote>
  <w:footnote w:type="continuationSeparator" w:id="0">
    <w:p w:rsidR="00076FEE" w:rsidRDefault="00076FEE" w:rsidP="00292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1" w:rsidRDefault="00000B91" w:rsidP="00631E21">
    <w:pPr>
      <w:pStyle w:val="Header"/>
      <w:tabs>
        <w:tab w:val="right" w:pos="134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300F7"/>
    <w:multiLevelType w:val="hybridMultilevel"/>
    <w:tmpl w:val="7486A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8074EF"/>
    <w:multiLevelType w:val="hybridMultilevel"/>
    <w:tmpl w:val="C26A0C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3A4"/>
    <w:rsid w:val="00000B91"/>
    <w:rsid w:val="00073690"/>
    <w:rsid w:val="00076FEE"/>
    <w:rsid w:val="001C57F1"/>
    <w:rsid w:val="00292EEF"/>
    <w:rsid w:val="00443328"/>
    <w:rsid w:val="004553A4"/>
    <w:rsid w:val="004B77BB"/>
    <w:rsid w:val="00520CCD"/>
    <w:rsid w:val="005E0C52"/>
    <w:rsid w:val="00631E21"/>
    <w:rsid w:val="0087296F"/>
    <w:rsid w:val="00B52655"/>
    <w:rsid w:val="00CC4DD4"/>
    <w:rsid w:val="00E15F6E"/>
    <w:rsid w:val="00EF76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5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53A4"/>
    <w:rPr>
      <w:color w:val="0000FF" w:themeColor="hyperlink"/>
      <w:u w:val="single"/>
    </w:rPr>
  </w:style>
  <w:style w:type="paragraph" w:styleId="ListParagraph">
    <w:name w:val="List Paragraph"/>
    <w:basedOn w:val="Normal"/>
    <w:uiPriority w:val="34"/>
    <w:qFormat/>
    <w:rsid w:val="004553A4"/>
    <w:pPr>
      <w:ind w:left="720"/>
      <w:contextualSpacing/>
    </w:pPr>
  </w:style>
  <w:style w:type="paragraph" w:styleId="Header">
    <w:name w:val="header"/>
    <w:basedOn w:val="Normal"/>
    <w:link w:val="HeaderChar"/>
    <w:uiPriority w:val="99"/>
    <w:unhideWhenUsed/>
    <w:rsid w:val="00292EEF"/>
    <w:pPr>
      <w:tabs>
        <w:tab w:val="center" w:pos="4320"/>
        <w:tab w:val="right" w:pos="8640"/>
      </w:tabs>
    </w:pPr>
  </w:style>
  <w:style w:type="character" w:customStyle="1" w:styleId="HeaderChar">
    <w:name w:val="Header Char"/>
    <w:basedOn w:val="DefaultParagraphFont"/>
    <w:link w:val="Header"/>
    <w:uiPriority w:val="99"/>
    <w:rsid w:val="00292EEF"/>
  </w:style>
  <w:style w:type="paragraph" w:styleId="Footer">
    <w:name w:val="footer"/>
    <w:basedOn w:val="Normal"/>
    <w:link w:val="FooterChar"/>
    <w:uiPriority w:val="99"/>
    <w:unhideWhenUsed/>
    <w:rsid w:val="00292EEF"/>
    <w:pPr>
      <w:tabs>
        <w:tab w:val="center" w:pos="4320"/>
        <w:tab w:val="right" w:pos="8640"/>
      </w:tabs>
    </w:pPr>
  </w:style>
  <w:style w:type="character" w:customStyle="1" w:styleId="FooterChar">
    <w:name w:val="Footer Char"/>
    <w:basedOn w:val="DefaultParagraphFont"/>
    <w:link w:val="Footer"/>
    <w:uiPriority w:val="99"/>
    <w:rsid w:val="00292EEF"/>
  </w:style>
  <w:style w:type="paragraph" w:styleId="BalloonText">
    <w:name w:val="Balloon Text"/>
    <w:basedOn w:val="Normal"/>
    <w:link w:val="BalloonTextChar"/>
    <w:uiPriority w:val="99"/>
    <w:semiHidden/>
    <w:unhideWhenUsed/>
    <w:rsid w:val="00443328"/>
    <w:rPr>
      <w:rFonts w:ascii="Lucida Grande" w:hAnsi="Lucida Grande"/>
      <w:sz w:val="18"/>
      <w:szCs w:val="18"/>
    </w:rPr>
  </w:style>
  <w:style w:type="character" w:customStyle="1" w:styleId="BalloonTextChar">
    <w:name w:val="Balloon Text Char"/>
    <w:basedOn w:val="DefaultParagraphFont"/>
    <w:link w:val="BalloonText"/>
    <w:uiPriority w:val="99"/>
    <w:semiHidden/>
    <w:rsid w:val="00443328"/>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5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53A4"/>
    <w:rPr>
      <w:color w:val="0000FF" w:themeColor="hyperlink"/>
      <w:u w:val="single"/>
    </w:rPr>
  </w:style>
  <w:style w:type="paragraph" w:styleId="ListParagraph">
    <w:name w:val="List Paragraph"/>
    <w:basedOn w:val="Normal"/>
    <w:uiPriority w:val="34"/>
    <w:qFormat/>
    <w:rsid w:val="004553A4"/>
    <w:pPr>
      <w:ind w:left="720"/>
      <w:contextualSpacing/>
    </w:pPr>
  </w:style>
  <w:style w:type="paragraph" w:styleId="Header">
    <w:name w:val="header"/>
    <w:basedOn w:val="Normal"/>
    <w:link w:val="HeaderChar"/>
    <w:uiPriority w:val="99"/>
    <w:unhideWhenUsed/>
    <w:rsid w:val="00292EEF"/>
    <w:pPr>
      <w:tabs>
        <w:tab w:val="center" w:pos="4320"/>
        <w:tab w:val="right" w:pos="8640"/>
      </w:tabs>
    </w:pPr>
  </w:style>
  <w:style w:type="character" w:customStyle="1" w:styleId="HeaderChar">
    <w:name w:val="Header Char"/>
    <w:basedOn w:val="DefaultParagraphFont"/>
    <w:link w:val="Header"/>
    <w:uiPriority w:val="99"/>
    <w:rsid w:val="00292EEF"/>
  </w:style>
  <w:style w:type="paragraph" w:styleId="Footer">
    <w:name w:val="footer"/>
    <w:basedOn w:val="Normal"/>
    <w:link w:val="FooterChar"/>
    <w:uiPriority w:val="99"/>
    <w:unhideWhenUsed/>
    <w:rsid w:val="00292EEF"/>
    <w:pPr>
      <w:tabs>
        <w:tab w:val="center" w:pos="4320"/>
        <w:tab w:val="right" w:pos="8640"/>
      </w:tabs>
    </w:pPr>
  </w:style>
  <w:style w:type="character" w:customStyle="1" w:styleId="FooterChar">
    <w:name w:val="Footer Char"/>
    <w:basedOn w:val="DefaultParagraphFont"/>
    <w:link w:val="Footer"/>
    <w:uiPriority w:val="99"/>
    <w:rsid w:val="00292EEF"/>
  </w:style>
  <w:style w:type="paragraph" w:styleId="BalloonText">
    <w:name w:val="Balloon Text"/>
    <w:basedOn w:val="Normal"/>
    <w:link w:val="BalloonTextChar"/>
    <w:uiPriority w:val="99"/>
    <w:semiHidden/>
    <w:unhideWhenUsed/>
    <w:rsid w:val="00443328"/>
    <w:rPr>
      <w:rFonts w:ascii="Lucida Grande" w:hAnsi="Lucida Grande"/>
      <w:sz w:val="18"/>
      <w:szCs w:val="18"/>
    </w:rPr>
  </w:style>
  <w:style w:type="character" w:customStyle="1" w:styleId="BalloonTextChar">
    <w:name w:val="Balloon Text Char"/>
    <w:basedOn w:val="DefaultParagraphFont"/>
    <w:link w:val="BalloonText"/>
    <w:uiPriority w:val="99"/>
    <w:semiHidden/>
    <w:rsid w:val="0044332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het.colorado.edu/en/simulation/plate-tectonic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Chatfield Senior High School</Company>
  <LinksUpToDate>false</LinksUpToDate>
  <CharactersWithSpaces>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Bankoff</dc:creator>
  <cp:lastModifiedBy>User</cp:lastModifiedBy>
  <cp:revision>2</cp:revision>
  <cp:lastPrinted>2017-01-30T18:16:00Z</cp:lastPrinted>
  <dcterms:created xsi:type="dcterms:W3CDTF">2017-01-30T18:30:00Z</dcterms:created>
  <dcterms:modified xsi:type="dcterms:W3CDTF">2017-01-30T18:30:00Z</dcterms:modified>
</cp:coreProperties>
</file>